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962" w:rsidRPr="00A535D2" w:rsidRDefault="00DE5962" w:rsidP="00DE5962">
      <w:pPr>
        <w:pStyle w:val="Style1"/>
        <w:widowControl/>
        <w:tabs>
          <w:tab w:val="left" w:pos="7657"/>
        </w:tabs>
        <w:rPr>
          <w:rStyle w:val="FontStyle11"/>
          <w:b/>
          <w:sz w:val="22"/>
          <w:szCs w:val="22"/>
          <w:u w:val="single"/>
        </w:rPr>
      </w:pPr>
      <w:r w:rsidRPr="00A535D2">
        <w:rPr>
          <w:rStyle w:val="FontStyle11"/>
          <w:sz w:val="22"/>
          <w:szCs w:val="22"/>
          <w:u w:val="single"/>
        </w:rPr>
        <w:t xml:space="preserve">Предмет – </w:t>
      </w:r>
      <w:r>
        <w:rPr>
          <w:rStyle w:val="FontStyle11"/>
          <w:sz w:val="22"/>
          <w:szCs w:val="22"/>
          <w:u w:val="single"/>
        </w:rPr>
        <w:t xml:space="preserve">родная </w:t>
      </w:r>
      <w:r w:rsidRPr="00A535D2">
        <w:rPr>
          <w:rStyle w:val="FontStyle11"/>
          <w:sz w:val="22"/>
          <w:szCs w:val="22"/>
          <w:u w:val="single"/>
        </w:rPr>
        <w:t>литература</w:t>
      </w:r>
      <w:r>
        <w:rPr>
          <w:rStyle w:val="FontStyle11"/>
          <w:sz w:val="22"/>
          <w:szCs w:val="22"/>
          <w:u w:val="single"/>
        </w:rPr>
        <w:t xml:space="preserve"> </w:t>
      </w:r>
    </w:p>
    <w:p w:rsidR="00DE5962" w:rsidRPr="00A535D2" w:rsidRDefault="00DE5962" w:rsidP="00DE5962">
      <w:pPr>
        <w:pStyle w:val="Style1"/>
        <w:widowControl/>
        <w:tabs>
          <w:tab w:val="left" w:pos="7657"/>
        </w:tabs>
        <w:rPr>
          <w:rStyle w:val="FontStyle11"/>
          <w:sz w:val="22"/>
          <w:szCs w:val="22"/>
        </w:rPr>
      </w:pPr>
    </w:p>
    <w:p w:rsidR="00DE5962" w:rsidRPr="00A535D2" w:rsidRDefault="00DE5962" w:rsidP="00DE5962">
      <w:pPr>
        <w:pStyle w:val="Style1"/>
        <w:widowControl/>
        <w:tabs>
          <w:tab w:val="left" w:pos="7657"/>
        </w:tabs>
        <w:rPr>
          <w:rStyle w:val="FontStyle11"/>
          <w:b/>
          <w:sz w:val="22"/>
          <w:szCs w:val="22"/>
        </w:rPr>
      </w:pPr>
      <w:r w:rsidRPr="00A535D2">
        <w:rPr>
          <w:rStyle w:val="FontStyle11"/>
          <w:sz w:val="22"/>
          <w:szCs w:val="22"/>
        </w:rPr>
        <w:t xml:space="preserve">Класс  </w:t>
      </w:r>
      <w:r>
        <w:rPr>
          <w:rStyle w:val="FontStyle11"/>
          <w:sz w:val="22"/>
          <w:szCs w:val="22"/>
        </w:rPr>
        <w:t>1</w:t>
      </w:r>
      <w:r w:rsidR="00136FD1">
        <w:rPr>
          <w:rStyle w:val="FontStyle11"/>
          <w:sz w:val="22"/>
          <w:szCs w:val="22"/>
        </w:rPr>
        <w:t>0</w:t>
      </w:r>
    </w:p>
    <w:p w:rsidR="00DE5962" w:rsidRPr="00A535D2" w:rsidRDefault="00DE5962" w:rsidP="00DE5962">
      <w:pPr>
        <w:pStyle w:val="Style1"/>
        <w:widowControl/>
        <w:tabs>
          <w:tab w:val="left" w:pos="7657"/>
        </w:tabs>
        <w:rPr>
          <w:sz w:val="22"/>
          <w:szCs w:val="22"/>
        </w:rPr>
      </w:pPr>
    </w:p>
    <w:tbl>
      <w:tblPr>
        <w:tblW w:w="0" w:type="auto"/>
        <w:tblInd w:w="-24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146"/>
        <w:gridCol w:w="8344"/>
      </w:tblGrid>
      <w:tr w:rsidR="00DE5962" w:rsidRPr="00A535D2" w:rsidTr="007668B0">
        <w:trPr>
          <w:trHeight w:val="1353"/>
        </w:trPr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962" w:rsidRPr="00A535D2" w:rsidRDefault="00DE5962" w:rsidP="007668B0">
            <w:pPr>
              <w:pStyle w:val="Style2"/>
              <w:widowControl/>
              <w:tabs>
                <w:tab w:val="left" w:pos="7657"/>
              </w:tabs>
              <w:rPr>
                <w:rStyle w:val="FontStyle11"/>
                <w:sz w:val="22"/>
                <w:szCs w:val="22"/>
              </w:rPr>
            </w:pPr>
            <w:r w:rsidRPr="00A535D2">
              <w:rPr>
                <w:rStyle w:val="FontStyle11"/>
                <w:sz w:val="22"/>
                <w:szCs w:val="22"/>
              </w:rPr>
              <w:t>Нормативно-методические материалы</w:t>
            </w:r>
          </w:p>
        </w:tc>
        <w:tc>
          <w:tcPr>
            <w:tcW w:w="8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2DF" w:rsidRPr="00D132DF" w:rsidRDefault="00D132DF" w:rsidP="00D132DF">
            <w:pPr>
              <w:spacing w:before="120" w:after="0"/>
              <w:ind w:firstLine="709"/>
              <w:jc w:val="both"/>
              <w:rPr>
                <w:rFonts w:ascii="Times New Roman" w:hAnsi="Times New Roman"/>
                <w:b/>
                <w:bCs/>
              </w:rPr>
            </w:pPr>
            <w:proofErr w:type="gramStart"/>
            <w:r w:rsidRPr="00D132DF">
              <w:rPr>
                <w:rFonts w:ascii="Times New Roman" w:hAnsi="Times New Roman"/>
              </w:rPr>
              <w:t xml:space="preserve">Данная рабочая программа ориентирована на обучающихся 10-х классов </w:t>
            </w:r>
            <w:r w:rsidRPr="00D132DF">
              <w:rPr>
                <w:rFonts w:ascii="Times New Roman" w:hAnsi="Times New Roman"/>
                <w:b/>
                <w:bCs/>
              </w:rPr>
              <w:t>и реализуется на основе следующих нормативно - правовых документов:</w:t>
            </w:r>
            <w:proofErr w:type="gramEnd"/>
          </w:p>
          <w:p w:rsidR="00D132DF" w:rsidRPr="00D132DF" w:rsidRDefault="00D132DF" w:rsidP="00D132DF">
            <w:pPr>
              <w:pStyle w:val="a4"/>
              <w:numPr>
                <w:ilvl w:val="0"/>
                <w:numId w:val="8"/>
              </w:numPr>
              <w:spacing w:before="120" w:line="276" w:lineRule="auto"/>
              <w:ind w:left="0" w:firstLine="709"/>
              <w:jc w:val="both"/>
              <w:rPr>
                <w:sz w:val="22"/>
                <w:szCs w:val="22"/>
              </w:rPr>
            </w:pPr>
            <w:r w:rsidRPr="00D132DF">
              <w:rPr>
                <w:sz w:val="22"/>
                <w:szCs w:val="22"/>
              </w:rPr>
              <w:t>Закона Российской Федерации ФЗ №273 «Об образовании в Российской Федерации» (статья 12);</w:t>
            </w:r>
          </w:p>
          <w:p w:rsidR="00D132DF" w:rsidRPr="00D132DF" w:rsidRDefault="00D132DF" w:rsidP="00D132DF">
            <w:pPr>
              <w:pStyle w:val="a4"/>
              <w:numPr>
                <w:ilvl w:val="0"/>
                <w:numId w:val="8"/>
              </w:numPr>
              <w:spacing w:before="120" w:line="276" w:lineRule="auto"/>
              <w:ind w:left="0" w:firstLine="709"/>
              <w:jc w:val="both"/>
              <w:rPr>
                <w:sz w:val="22"/>
                <w:szCs w:val="22"/>
              </w:rPr>
            </w:pPr>
            <w:r w:rsidRPr="00D132DF">
              <w:rPr>
                <w:sz w:val="22"/>
                <w:szCs w:val="22"/>
              </w:rPr>
              <w:t>Федерального государственного образовательного  стандарта  среднего общего образования  утвержденного  Приказом Минобразования и науки Российской Федер</w:t>
            </w:r>
            <w:r w:rsidR="000D6415">
              <w:rPr>
                <w:sz w:val="22"/>
                <w:szCs w:val="22"/>
              </w:rPr>
              <w:t>а</w:t>
            </w:r>
            <w:r w:rsidRPr="00D132DF">
              <w:rPr>
                <w:sz w:val="22"/>
                <w:szCs w:val="22"/>
              </w:rPr>
              <w:t xml:space="preserve">ции от 17.05.2012 г. № 413; </w:t>
            </w:r>
          </w:p>
          <w:p w:rsidR="00D132DF" w:rsidRPr="00D132DF" w:rsidRDefault="00D132DF" w:rsidP="00D132DF">
            <w:pPr>
              <w:pStyle w:val="a4"/>
              <w:numPr>
                <w:ilvl w:val="0"/>
                <w:numId w:val="8"/>
              </w:numPr>
              <w:spacing w:before="120" w:line="276" w:lineRule="auto"/>
              <w:ind w:left="0" w:firstLine="709"/>
              <w:jc w:val="both"/>
              <w:rPr>
                <w:sz w:val="22"/>
                <w:szCs w:val="22"/>
              </w:rPr>
            </w:pPr>
            <w:r w:rsidRPr="00D132DF">
              <w:rPr>
                <w:sz w:val="22"/>
                <w:szCs w:val="22"/>
              </w:rPr>
              <w:t>Основной общеобразовательной программы среднего общего образования МБОУ «</w:t>
            </w:r>
            <w:proofErr w:type="gramStart"/>
            <w:r w:rsidRPr="00D132DF">
              <w:rPr>
                <w:sz w:val="22"/>
                <w:szCs w:val="22"/>
              </w:rPr>
              <w:t>Южная</w:t>
            </w:r>
            <w:proofErr w:type="gramEnd"/>
            <w:r w:rsidRPr="00D132DF">
              <w:rPr>
                <w:sz w:val="22"/>
                <w:szCs w:val="22"/>
              </w:rPr>
              <w:t xml:space="preserve"> СОШ»;</w:t>
            </w:r>
          </w:p>
          <w:p w:rsidR="00DE5962" w:rsidRPr="00D132DF" w:rsidRDefault="00D132DF" w:rsidP="00D132DF">
            <w:pPr>
              <w:pStyle w:val="a4"/>
              <w:numPr>
                <w:ilvl w:val="0"/>
                <w:numId w:val="8"/>
              </w:numPr>
              <w:spacing w:before="120" w:line="276" w:lineRule="auto"/>
              <w:ind w:left="0" w:firstLine="709"/>
              <w:jc w:val="both"/>
              <w:rPr>
                <w:rStyle w:val="FontStyle11"/>
                <w:sz w:val="24"/>
                <w:szCs w:val="24"/>
              </w:rPr>
            </w:pPr>
            <w:r w:rsidRPr="00D132DF">
              <w:rPr>
                <w:sz w:val="22"/>
                <w:szCs w:val="22"/>
              </w:rPr>
              <w:t>Учебного плана  МБОУ «</w:t>
            </w:r>
            <w:proofErr w:type="gramStart"/>
            <w:r w:rsidRPr="00D132DF">
              <w:rPr>
                <w:sz w:val="22"/>
                <w:szCs w:val="22"/>
              </w:rPr>
              <w:t>Южная</w:t>
            </w:r>
            <w:proofErr w:type="gramEnd"/>
            <w:r w:rsidRPr="00D132DF">
              <w:rPr>
                <w:sz w:val="22"/>
                <w:szCs w:val="22"/>
              </w:rPr>
              <w:t xml:space="preserve"> СОШ» на 2022-2023 учебный год;</w:t>
            </w:r>
          </w:p>
        </w:tc>
      </w:tr>
      <w:tr w:rsidR="00DE5962" w:rsidRPr="00A535D2" w:rsidTr="007668B0">
        <w:trPr>
          <w:trHeight w:val="675"/>
        </w:trPr>
        <w:tc>
          <w:tcPr>
            <w:tcW w:w="21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E5962" w:rsidRPr="00A535D2" w:rsidRDefault="00DE5962" w:rsidP="007668B0">
            <w:pPr>
              <w:pStyle w:val="Style2"/>
              <w:widowControl/>
              <w:tabs>
                <w:tab w:val="left" w:pos="7657"/>
              </w:tabs>
              <w:spacing w:line="250" w:lineRule="exact"/>
              <w:rPr>
                <w:rStyle w:val="FontStyle11"/>
                <w:sz w:val="22"/>
                <w:szCs w:val="22"/>
              </w:rPr>
            </w:pPr>
            <w:r w:rsidRPr="00A535D2">
              <w:rPr>
                <w:rStyle w:val="FontStyle11"/>
                <w:sz w:val="22"/>
                <w:szCs w:val="22"/>
              </w:rPr>
              <w:t xml:space="preserve">Реализуемый УМК </w:t>
            </w:r>
          </w:p>
        </w:tc>
        <w:tc>
          <w:tcPr>
            <w:tcW w:w="8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962" w:rsidRPr="00A535D2" w:rsidRDefault="005D1C50" w:rsidP="007668B0">
            <w:pPr>
              <w:pStyle w:val="Style2"/>
              <w:tabs>
                <w:tab w:val="left" w:pos="7657"/>
              </w:tabs>
              <w:spacing w:line="240" w:lineRule="auto"/>
              <w:rPr>
                <w:rStyle w:val="FontStyle11"/>
                <w:sz w:val="22"/>
                <w:szCs w:val="22"/>
              </w:rPr>
            </w:pPr>
            <w:r>
              <w:rPr>
                <w:rStyle w:val="FontStyle11"/>
                <w:sz w:val="22"/>
                <w:szCs w:val="22"/>
              </w:rPr>
              <w:t xml:space="preserve">Учебник </w:t>
            </w:r>
            <w:r w:rsidR="00DE5962" w:rsidRPr="00A535D2">
              <w:rPr>
                <w:rStyle w:val="FontStyle11"/>
                <w:sz w:val="22"/>
                <w:szCs w:val="22"/>
              </w:rPr>
              <w:t xml:space="preserve"> для </w:t>
            </w:r>
            <w:r>
              <w:rPr>
                <w:rStyle w:val="FontStyle11"/>
                <w:sz w:val="22"/>
                <w:szCs w:val="22"/>
              </w:rPr>
              <w:t>об</w:t>
            </w:r>
            <w:r w:rsidR="00136FD1">
              <w:rPr>
                <w:rStyle w:val="FontStyle11"/>
                <w:sz w:val="22"/>
                <w:szCs w:val="22"/>
              </w:rPr>
              <w:t>щеобразовательных учреждений: 10</w:t>
            </w:r>
            <w:r w:rsidR="00DE5962" w:rsidRPr="00A535D2">
              <w:rPr>
                <w:rStyle w:val="FontStyle11"/>
                <w:sz w:val="22"/>
                <w:szCs w:val="22"/>
              </w:rPr>
              <w:t xml:space="preserve"> </w:t>
            </w:r>
            <w:proofErr w:type="spellStart"/>
            <w:r w:rsidR="00DE5962" w:rsidRPr="00A535D2">
              <w:rPr>
                <w:rStyle w:val="FontStyle11"/>
                <w:sz w:val="22"/>
                <w:szCs w:val="22"/>
              </w:rPr>
              <w:t>кл</w:t>
            </w:r>
            <w:proofErr w:type="spellEnd"/>
            <w:r w:rsidR="00DE5962" w:rsidRPr="00A535D2">
              <w:rPr>
                <w:rStyle w:val="FontStyle11"/>
                <w:sz w:val="22"/>
                <w:szCs w:val="22"/>
              </w:rPr>
              <w:t>., в 2</w:t>
            </w:r>
          </w:p>
          <w:p w:rsidR="00DE5962" w:rsidRPr="00A535D2" w:rsidRDefault="00DE5962" w:rsidP="007668B0">
            <w:pPr>
              <w:pStyle w:val="Style2"/>
              <w:widowControl/>
              <w:tabs>
                <w:tab w:val="left" w:pos="7657"/>
              </w:tabs>
              <w:spacing w:line="240" w:lineRule="auto"/>
              <w:rPr>
                <w:rStyle w:val="FontStyle11"/>
                <w:sz w:val="22"/>
                <w:szCs w:val="22"/>
              </w:rPr>
            </w:pPr>
            <w:r w:rsidRPr="00A535D2">
              <w:rPr>
                <w:rStyle w:val="FontStyle11"/>
                <w:sz w:val="22"/>
                <w:szCs w:val="22"/>
              </w:rPr>
              <w:t xml:space="preserve">ч./ </w:t>
            </w:r>
            <w:proofErr w:type="spellStart"/>
            <w:r w:rsidRPr="00A535D2">
              <w:rPr>
                <w:rStyle w:val="FontStyle11"/>
                <w:sz w:val="22"/>
                <w:szCs w:val="22"/>
              </w:rPr>
              <w:t>Автор-сост</w:t>
            </w:r>
            <w:proofErr w:type="spellEnd"/>
            <w:r w:rsidRPr="00A535D2">
              <w:rPr>
                <w:rStyle w:val="FontStyle11"/>
                <w:sz w:val="22"/>
                <w:szCs w:val="22"/>
              </w:rPr>
              <w:t>.</w:t>
            </w:r>
            <w:r w:rsidR="005D1C50" w:rsidRPr="00AF3732">
              <w:rPr>
                <w:rStyle w:val="FontStyle11"/>
                <w:sz w:val="22"/>
                <w:szCs w:val="22"/>
                <w:lang w:eastAsia="hi-IN" w:bidi="hi-IN"/>
              </w:rPr>
              <w:t xml:space="preserve"> С.А. Зинина, </w:t>
            </w:r>
            <w:proofErr w:type="spellStart"/>
            <w:r w:rsidR="005D1C50" w:rsidRPr="00AF3732">
              <w:rPr>
                <w:rStyle w:val="FontStyle11"/>
                <w:sz w:val="22"/>
                <w:szCs w:val="22"/>
                <w:lang w:eastAsia="hi-IN" w:bidi="hi-IN"/>
              </w:rPr>
              <w:t>В.А.Чалмаева</w:t>
            </w:r>
            <w:proofErr w:type="spellEnd"/>
            <w:r w:rsidR="005D1C50" w:rsidRPr="00AF3732">
              <w:rPr>
                <w:rStyle w:val="FontStyle11"/>
                <w:sz w:val="22"/>
                <w:szCs w:val="22"/>
                <w:lang w:eastAsia="hi-IN" w:bidi="hi-IN"/>
              </w:rPr>
              <w:t xml:space="preserve"> </w:t>
            </w:r>
            <w:r w:rsidRPr="00A535D2">
              <w:rPr>
                <w:rStyle w:val="FontStyle11"/>
                <w:sz w:val="22"/>
                <w:szCs w:val="22"/>
              </w:rPr>
              <w:t>– М.:</w:t>
            </w:r>
            <w:r w:rsidR="00D132DF">
              <w:rPr>
                <w:rStyle w:val="FontStyle11"/>
                <w:sz w:val="22"/>
                <w:szCs w:val="22"/>
              </w:rPr>
              <w:t xml:space="preserve"> «ТИД «Русское слово – РС»</w:t>
            </w:r>
          </w:p>
        </w:tc>
      </w:tr>
      <w:tr w:rsidR="00DE5962" w:rsidRPr="00A535D2" w:rsidTr="007668B0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962" w:rsidRPr="00A535D2" w:rsidRDefault="00DE5962" w:rsidP="007668B0">
            <w:pPr>
              <w:pStyle w:val="Style2"/>
              <w:widowControl/>
              <w:tabs>
                <w:tab w:val="left" w:pos="7657"/>
              </w:tabs>
              <w:rPr>
                <w:rStyle w:val="FontStyle11"/>
                <w:sz w:val="22"/>
                <w:szCs w:val="22"/>
              </w:rPr>
            </w:pPr>
            <w:r w:rsidRPr="00A535D2">
              <w:rPr>
                <w:rStyle w:val="FontStyle11"/>
                <w:sz w:val="22"/>
                <w:szCs w:val="22"/>
              </w:rPr>
              <w:t>Цели и задачи</w:t>
            </w:r>
          </w:p>
          <w:p w:rsidR="00DE5962" w:rsidRPr="00A535D2" w:rsidRDefault="00DE5962" w:rsidP="007668B0">
            <w:pPr>
              <w:pStyle w:val="Style2"/>
              <w:widowControl/>
              <w:tabs>
                <w:tab w:val="left" w:pos="7657"/>
              </w:tabs>
              <w:rPr>
                <w:rStyle w:val="FontStyle11"/>
                <w:sz w:val="22"/>
                <w:szCs w:val="22"/>
              </w:rPr>
            </w:pPr>
            <w:r w:rsidRPr="00A535D2">
              <w:rPr>
                <w:rStyle w:val="FontStyle11"/>
                <w:sz w:val="22"/>
                <w:szCs w:val="22"/>
              </w:rPr>
              <w:t>изучения</w:t>
            </w:r>
          </w:p>
          <w:p w:rsidR="00DE5962" w:rsidRPr="00A535D2" w:rsidRDefault="00DE5962" w:rsidP="007668B0">
            <w:pPr>
              <w:pStyle w:val="Style2"/>
              <w:widowControl/>
              <w:tabs>
                <w:tab w:val="left" w:pos="7657"/>
              </w:tabs>
              <w:rPr>
                <w:rStyle w:val="FontStyle11"/>
                <w:sz w:val="22"/>
                <w:szCs w:val="22"/>
              </w:rPr>
            </w:pPr>
            <w:r w:rsidRPr="00A535D2">
              <w:rPr>
                <w:rStyle w:val="FontStyle11"/>
                <w:sz w:val="22"/>
                <w:szCs w:val="22"/>
              </w:rPr>
              <w:t>предмета</w:t>
            </w:r>
          </w:p>
        </w:tc>
        <w:tc>
          <w:tcPr>
            <w:tcW w:w="8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962" w:rsidRPr="00A535D2" w:rsidRDefault="00DE5962" w:rsidP="007668B0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535D2">
              <w:rPr>
                <w:rFonts w:ascii="Times New Roman" w:hAnsi="Times New Roman"/>
              </w:rPr>
              <w:t xml:space="preserve">приобщение </w:t>
            </w:r>
            <w:proofErr w:type="gramStart"/>
            <w:r w:rsidRPr="00A535D2">
              <w:rPr>
                <w:rFonts w:ascii="Times New Roman" w:hAnsi="Times New Roman"/>
              </w:rPr>
              <w:t>обучающихся</w:t>
            </w:r>
            <w:proofErr w:type="gramEnd"/>
            <w:r w:rsidRPr="00A535D2">
              <w:rPr>
                <w:rFonts w:ascii="Times New Roman" w:hAnsi="Times New Roman"/>
              </w:rPr>
              <w:t>.</w:t>
            </w:r>
          </w:p>
          <w:p w:rsidR="00DE5962" w:rsidRPr="00A535D2" w:rsidRDefault="00DE5962" w:rsidP="007668B0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535D2">
              <w:rPr>
                <w:rFonts w:ascii="Times New Roman" w:hAnsi="Times New Roman"/>
              </w:rPr>
              <w:t xml:space="preserve"> к богатствам отечественной и мировой художественной литературы, формирование их представлений о литературе как об одном из важнейших достижений культуры;</w:t>
            </w:r>
          </w:p>
          <w:p w:rsidR="00DE5962" w:rsidRPr="00A535D2" w:rsidRDefault="00DE5962" w:rsidP="007668B0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535D2">
              <w:rPr>
                <w:rFonts w:ascii="Times New Roman" w:hAnsi="Times New Roman"/>
              </w:rPr>
              <w:t xml:space="preserve">формирование гуманистического мировоззрения </w:t>
            </w:r>
            <w:proofErr w:type="gramStart"/>
            <w:r w:rsidRPr="00A535D2">
              <w:rPr>
                <w:rFonts w:ascii="Times New Roman" w:hAnsi="Times New Roman"/>
              </w:rPr>
              <w:t>обучающихся</w:t>
            </w:r>
            <w:proofErr w:type="gramEnd"/>
            <w:r w:rsidRPr="00A535D2">
              <w:rPr>
                <w:rFonts w:ascii="Times New Roman" w:hAnsi="Times New Roman"/>
              </w:rPr>
              <w:t>;</w:t>
            </w:r>
          </w:p>
          <w:p w:rsidR="00DE5962" w:rsidRPr="00A535D2" w:rsidRDefault="00DE5962" w:rsidP="007668B0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535D2">
              <w:rPr>
                <w:rFonts w:ascii="Times New Roman" w:hAnsi="Times New Roman"/>
              </w:rPr>
              <w:t xml:space="preserve">развитие у </w:t>
            </w:r>
            <w:proofErr w:type="gramStart"/>
            <w:r w:rsidRPr="00A535D2">
              <w:rPr>
                <w:rFonts w:ascii="Times New Roman" w:hAnsi="Times New Roman"/>
              </w:rPr>
              <w:t>обучающихся</w:t>
            </w:r>
            <w:proofErr w:type="gramEnd"/>
            <w:r w:rsidRPr="00A535D2">
              <w:rPr>
                <w:rFonts w:ascii="Times New Roman" w:hAnsi="Times New Roman"/>
              </w:rPr>
              <w:t>.</w:t>
            </w:r>
          </w:p>
          <w:p w:rsidR="00DE5962" w:rsidRPr="00A535D2" w:rsidRDefault="00DE5962" w:rsidP="007668B0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535D2">
              <w:rPr>
                <w:rFonts w:ascii="Times New Roman" w:hAnsi="Times New Roman"/>
              </w:rPr>
              <w:t>способностей эстетического восприятия и оценки произведений литературы, а также отраженных в них явлений жизни;</w:t>
            </w:r>
          </w:p>
          <w:p w:rsidR="00DE5962" w:rsidRPr="00A535D2" w:rsidRDefault="00DE5962" w:rsidP="007668B0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535D2">
              <w:rPr>
                <w:rFonts w:ascii="Times New Roman" w:hAnsi="Times New Roman"/>
              </w:rPr>
              <w:t>воспитание высоких нравственных качеств личности, патриотических чувств, гражданской позиции;</w:t>
            </w:r>
          </w:p>
          <w:p w:rsidR="00DE5962" w:rsidRPr="00A535D2" w:rsidRDefault="00DE5962" w:rsidP="007668B0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535D2">
              <w:rPr>
                <w:rFonts w:ascii="Times New Roman" w:hAnsi="Times New Roman"/>
              </w:rPr>
              <w:t xml:space="preserve">воспитание культуры речи </w:t>
            </w:r>
            <w:proofErr w:type="gramStart"/>
            <w:r w:rsidRPr="00A535D2">
              <w:rPr>
                <w:rFonts w:ascii="Times New Roman" w:hAnsi="Times New Roman"/>
              </w:rPr>
              <w:t>обучающихся</w:t>
            </w:r>
            <w:proofErr w:type="gramEnd"/>
            <w:r w:rsidRPr="00A535D2">
              <w:rPr>
                <w:rFonts w:ascii="Times New Roman" w:hAnsi="Times New Roman"/>
              </w:rPr>
              <w:t>.</w:t>
            </w:r>
          </w:p>
          <w:p w:rsidR="00DE5962" w:rsidRPr="00A535D2" w:rsidRDefault="00DE5962" w:rsidP="007668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535D2">
              <w:rPr>
                <w:rFonts w:ascii="Times New Roman" w:hAnsi="Times New Roman"/>
              </w:rPr>
              <w:t>Данные цели обуславливают решение следующих задач:</w:t>
            </w:r>
            <w:r w:rsidRPr="00A535D2">
              <w:rPr>
                <w:rFonts w:ascii="Times New Roman" w:hAnsi="Times New Roman"/>
              </w:rPr>
              <w:tab/>
            </w:r>
          </w:p>
          <w:p w:rsidR="00DE5962" w:rsidRPr="00A535D2" w:rsidRDefault="00DE5962" w:rsidP="007668B0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535D2">
              <w:rPr>
                <w:rFonts w:ascii="Times New Roman" w:hAnsi="Times New Roman"/>
              </w:rPr>
              <w:t>воспитание духовно-развитой личности, осознающей свою принадлежность к родной культуре, обладающей гуманистическим мировоззрением, общероссийским гражданским сознанием, чувством патриотизма; воспитание любви к русской литературе и культуре, уважения к литературам и культурам других народов; обогащение духовного мира обучающихся</w:t>
            </w:r>
            <w:proofErr w:type="gramStart"/>
            <w:r w:rsidRPr="00A535D2">
              <w:rPr>
                <w:rFonts w:ascii="Times New Roman" w:hAnsi="Times New Roman"/>
              </w:rPr>
              <w:t xml:space="preserve"> ,</w:t>
            </w:r>
            <w:proofErr w:type="gramEnd"/>
            <w:r w:rsidRPr="00A535D2">
              <w:rPr>
                <w:rFonts w:ascii="Times New Roman" w:hAnsi="Times New Roman"/>
              </w:rPr>
              <w:t xml:space="preserve"> их жизненного и эстетического опыта;</w:t>
            </w:r>
          </w:p>
          <w:p w:rsidR="00DE5962" w:rsidRPr="00A535D2" w:rsidRDefault="00DE5962" w:rsidP="007668B0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535D2">
              <w:rPr>
                <w:rFonts w:ascii="Times New Roman" w:hAnsi="Times New Roman"/>
              </w:rPr>
              <w:t xml:space="preserve">развитие познавательных интересов, интеллектуальных и творческих способностей, устной и письменной речи обучающихся; формирование читательской культуры, представления о специфике литературы в ряду других искусств, потребности в самостоятельном чтении художественной литературы, эстетического вкуса на основе освоения художественных текстов; </w:t>
            </w:r>
          </w:p>
          <w:p w:rsidR="00DE5962" w:rsidRPr="00A535D2" w:rsidRDefault="00DE5962" w:rsidP="007668B0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535D2">
              <w:rPr>
                <w:rFonts w:ascii="Times New Roman" w:hAnsi="Times New Roman"/>
              </w:rPr>
              <w:t>освоение знаний о русской литературе, ее духовно-нравственном и эстетическом значении; о выдающихся произведениях русских писателей, их жизни и творчестве, об отдельных произведениях зарубежной классики;</w:t>
            </w:r>
          </w:p>
          <w:p w:rsidR="00DE5962" w:rsidRPr="00D132DF" w:rsidRDefault="00DE5962" w:rsidP="00D132DF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Style w:val="FontStyle11"/>
                <w:sz w:val="22"/>
                <w:szCs w:val="22"/>
              </w:rPr>
            </w:pPr>
            <w:r w:rsidRPr="00A535D2">
              <w:rPr>
                <w:rFonts w:ascii="Times New Roman" w:hAnsi="Times New Roman"/>
              </w:rPr>
              <w:t>овладение умениями творческого чтения и анализа художественных произведений с привлечением необходимых сведений по теории и истории литературы; умением выявлять в них конкретно-историческое и общечеловеческое содержание, правильно пользоваться русским языком.</w:t>
            </w:r>
          </w:p>
        </w:tc>
      </w:tr>
      <w:tr w:rsidR="00DE5962" w:rsidRPr="00A535D2" w:rsidTr="007668B0">
        <w:trPr>
          <w:trHeight w:val="819"/>
        </w:trPr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962" w:rsidRPr="00A535D2" w:rsidRDefault="00DE5962" w:rsidP="007668B0">
            <w:pPr>
              <w:pStyle w:val="Style2"/>
              <w:widowControl/>
              <w:tabs>
                <w:tab w:val="left" w:pos="7657"/>
              </w:tabs>
              <w:spacing w:line="240" w:lineRule="auto"/>
              <w:rPr>
                <w:rStyle w:val="FontStyle11"/>
                <w:sz w:val="22"/>
                <w:szCs w:val="22"/>
              </w:rPr>
            </w:pPr>
            <w:r w:rsidRPr="00A535D2">
              <w:rPr>
                <w:rStyle w:val="FontStyle11"/>
                <w:sz w:val="22"/>
                <w:szCs w:val="22"/>
              </w:rPr>
              <w:t>Срок</w:t>
            </w:r>
          </w:p>
          <w:p w:rsidR="00DE5962" w:rsidRPr="00A535D2" w:rsidRDefault="00DE5962" w:rsidP="007668B0">
            <w:pPr>
              <w:pStyle w:val="Style2"/>
              <w:widowControl/>
              <w:tabs>
                <w:tab w:val="left" w:pos="7657"/>
              </w:tabs>
              <w:spacing w:line="240" w:lineRule="exact"/>
              <w:ind w:left="10" w:right="547" w:hanging="10"/>
              <w:rPr>
                <w:rStyle w:val="FontStyle12"/>
                <w:b w:val="0"/>
                <w:sz w:val="22"/>
                <w:szCs w:val="22"/>
              </w:rPr>
            </w:pPr>
            <w:proofErr w:type="spellStart"/>
            <w:r w:rsidRPr="00A535D2">
              <w:rPr>
                <w:rStyle w:val="FontStyle11"/>
                <w:sz w:val="22"/>
                <w:szCs w:val="22"/>
              </w:rPr>
              <w:t>реализации</w:t>
            </w:r>
            <w:r w:rsidRPr="00A535D2">
              <w:rPr>
                <w:rStyle w:val="FontStyle12"/>
                <w:sz w:val="22"/>
                <w:szCs w:val="22"/>
              </w:rPr>
              <w:t>программы</w:t>
            </w:r>
            <w:proofErr w:type="spellEnd"/>
          </w:p>
        </w:tc>
        <w:tc>
          <w:tcPr>
            <w:tcW w:w="8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962" w:rsidRPr="00A535D2" w:rsidRDefault="00DE5962" w:rsidP="007668B0">
            <w:pPr>
              <w:pStyle w:val="Style2"/>
              <w:widowControl/>
              <w:tabs>
                <w:tab w:val="left" w:pos="7657"/>
              </w:tabs>
              <w:spacing w:line="240" w:lineRule="auto"/>
              <w:rPr>
                <w:rStyle w:val="FontStyle11"/>
                <w:sz w:val="22"/>
                <w:szCs w:val="22"/>
              </w:rPr>
            </w:pPr>
            <w:r w:rsidRPr="00A535D2">
              <w:rPr>
                <w:rStyle w:val="FontStyle11"/>
                <w:sz w:val="22"/>
                <w:szCs w:val="22"/>
              </w:rPr>
              <w:t>1 год</w:t>
            </w:r>
          </w:p>
          <w:p w:rsidR="00DE5962" w:rsidRPr="00A535D2" w:rsidRDefault="00DE5962" w:rsidP="007668B0">
            <w:pPr>
              <w:pStyle w:val="Style2"/>
              <w:widowControl/>
              <w:tabs>
                <w:tab w:val="left" w:pos="7657"/>
              </w:tabs>
              <w:spacing w:line="240" w:lineRule="auto"/>
              <w:rPr>
                <w:rStyle w:val="FontStyle11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DE5962" w:rsidRPr="00A535D2" w:rsidTr="007668B0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962" w:rsidRPr="00A535D2" w:rsidRDefault="00DE5962" w:rsidP="007668B0">
            <w:pPr>
              <w:pStyle w:val="Style2"/>
              <w:widowControl/>
              <w:tabs>
                <w:tab w:val="left" w:pos="7657"/>
              </w:tabs>
              <w:ind w:left="10" w:right="86" w:hanging="10"/>
              <w:rPr>
                <w:rStyle w:val="FontStyle11"/>
                <w:sz w:val="22"/>
                <w:szCs w:val="22"/>
              </w:rPr>
            </w:pPr>
            <w:r w:rsidRPr="00A535D2">
              <w:rPr>
                <w:rStyle w:val="FontStyle11"/>
                <w:sz w:val="22"/>
                <w:szCs w:val="22"/>
              </w:rPr>
              <w:t>Место учебного предмета в учебном плане</w:t>
            </w:r>
          </w:p>
        </w:tc>
        <w:tc>
          <w:tcPr>
            <w:tcW w:w="8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962" w:rsidRPr="00A535D2" w:rsidRDefault="00DE5962" w:rsidP="007668B0">
            <w:pPr>
              <w:pStyle w:val="a3"/>
              <w:tabs>
                <w:tab w:val="left" w:pos="7657"/>
              </w:tabs>
              <w:rPr>
                <w:rStyle w:val="FontStyle11"/>
                <w:iCs/>
                <w:sz w:val="22"/>
                <w:szCs w:val="22"/>
              </w:rPr>
            </w:pPr>
            <w:r>
              <w:rPr>
                <w:rStyle w:val="FontStyle11"/>
                <w:iCs/>
                <w:sz w:val="22"/>
                <w:szCs w:val="22"/>
              </w:rPr>
              <w:t xml:space="preserve"> 17</w:t>
            </w:r>
            <w:r w:rsidRPr="00A535D2">
              <w:rPr>
                <w:rStyle w:val="FontStyle11"/>
                <w:iCs/>
                <w:sz w:val="22"/>
                <w:szCs w:val="22"/>
              </w:rPr>
              <w:t xml:space="preserve"> часа</w:t>
            </w:r>
            <w:r>
              <w:rPr>
                <w:rStyle w:val="FontStyle11"/>
                <w:iCs/>
                <w:sz w:val="22"/>
                <w:szCs w:val="22"/>
              </w:rPr>
              <w:t xml:space="preserve"> </w:t>
            </w:r>
            <w:r w:rsidRPr="00A535D2">
              <w:rPr>
                <w:rStyle w:val="FontStyle11"/>
                <w:iCs/>
                <w:sz w:val="22"/>
                <w:szCs w:val="22"/>
              </w:rPr>
              <w:t xml:space="preserve"> (</w:t>
            </w:r>
            <w:r>
              <w:rPr>
                <w:rStyle w:val="FontStyle11"/>
                <w:iCs/>
                <w:sz w:val="22"/>
                <w:szCs w:val="22"/>
              </w:rPr>
              <w:t>0,5</w:t>
            </w:r>
            <w:r w:rsidRPr="00A535D2">
              <w:rPr>
                <w:rStyle w:val="FontStyle11"/>
                <w:iCs/>
                <w:sz w:val="22"/>
                <w:szCs w:val="22"/>
              </w:rPr>
              <w:t xml:space="preserve"> часа в неделю)</w:t>
            </w:r>
          </w:p>
          <w:p w:rsidR="00DE5962" w:rsidRPr="00A535D2" w:rsidRDefault="00DE5962" w:rsidP="007668B0">
            <w:pPr>
              <w:pStyle w:val="a3"/>
              <w:tabs>
                <w:tab w:val="left" w:pos="7657"/>
              </w:tabs>
              <w:rPr>
                <w:rStyle w:val="FontStyle11"/>
                <w:iCs/>
                <w:sz w:val="22"/>
                <w:szCs w:val="22"/>
              </w:rPr>
            </w:pPr>
          </w:p>
          <w:p w:rsidR="00DE5962" w:rsidRPr="00A535D2" w:rsidRDefault="00DE5962" w:rsidP="007668B0">
            <w:pPr>
              <w:pStyle w:val="a3"/>
              <w:tabs>
                <w:tab w:val="left" w:pos="7657"/>
              </w:tabs>
              <w:rPr>
                <w:rStyle w:val="FontStyle11"/>
                <w:iCs/>
                <w:sz w:val="22"/>
                <w:szCs w:val="22"/>
              </w:rPr>
            </w:pPr>
          </w:p>
        </w:tc>
      </w:tr>
      <w:tr w:rsidR="00DE5962" w:rsidRPr="00A535D2" w:rsidTr="007668B0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962" w:rsidRPr="00A535D2" w:rsidRDefault="00DE5962" w:rsidP="007668B0">
            <w:pPr>
              <w:pStyle w:val="Style2"/>
              <w:widowControl/>
              <w:tabs>
                <w:tab w:val="left" w:pos="7657"/>
              </w:tabs>
              <w:spacing w:line="240" w:lineRule="auto"/>
              <w:rPr>
                <w:rStyle w:val="FontStyle11"/>
                <w:sz w:val="22"/>
                <w:szCs w:val="22"/>
              </w:rPr>
            </w:pPr>
            <w:r w:rsidRPr="00A535D2">
              <w:rPr>
                <w:rStyle w:val="FontStyle11"/>
                <w:sz w:val="22"/>
                <w:szCs w:val="22"/>
              </w:rPr>
              <w:t>Результаты</w:t>
            </w:r>
          </w:p>
          <w:p w:rsidR="00DE5962" w:rsidRPr="00A535D2" w:rsidRDefault="00DE5962" w:rsidP="007668B0">
            <w:pPr>
              <w:pStyle w:val="Style2"/>
              <w:widowControl/>
              <w:tabs>
                <w:tab w:val="left" w:pos="7657"/>
              </w:tabs>
              <w:spacing w:line="269" w:lineRule="exact"/>
              <w:rPr>
                <w:rStyle w:val="FontStyle11"/>
                <w:sz w:val="22"/>
                <w:szCs w:val="22"/>
              </w:rPr>
            </w:pPr>
            <w:r w:rsidRPr="00A535D2">
              <w:rPr>
                <w:rStyle w:val="FontStyle11"/>
                <w:sz w:val="22"/>
                <w:szCs w:val="22"/>
              </w:rPr>
              <w:t>освоения</w:t>
            </w:r>
          </w:p>
          <w:p w:rsidR="00DE5962" w:rsidRPr="00A535D2" w:rsidRDefault="00DE5962" w:rsidP="007668B0">
            <w:pPr>
              <w:pStyle w:val="Style2"/>
              <w:widowControl/>
              <w:tabs>
                <w:tab w:val="left" w:pos="7657"/>
              </w:tabs>
              <w:spacing w:line="269" w:lineRule="exact"/>
              <w:rPr>
                <w:rStyle w:val="FontStyle11"/>
                <w:sz w:val="22"/>
                <w:szCs w:val="22"/>
              </w:rPr>
            </w:pPr>
            <w:r w:rsidRPr="00A535D2">
              <w:rPr>
                <w:rStyle w:val="FontStyle11"/>
                <w:sz w:val="22"/>
                <w:szCs w:val="22"/>
              </w:rPr>
              <w:t>учебного</w:t>
            </w:r>
          </w:p>
          <w:p w:rsidR="00DE5962" w:rsidRPr="00A535D2" w:rsidRDefault="00DE5962" w:rsidP="007668B0">
            <w:pPr>
              <w:pStyle w:val="Style2"/>
              <w:widowControl/>
              <w:tabs>
                <w:tab w:val="left" w:pos="7657"/>
              </w:tabs>
              <w:spacing w:line="269" w:lineRule="exact"/>
              <w:rPr>
                <w:rStyle w:val="FontStyle11"/>
                <w:sz w:val="22"/>
                <w:szCs w:val="22"/>
              </w:rPr>
            </w:pPr>
            <w:r w:rsidRPr="00A535D2">
              <w:rPr>
                <w:rStyle w:val="FontStyle11"/>
                <w:sz w:val="22"/>
                <w:szCs w:val="22"/>
              </w:rPr>
              <w:lastRenderedPageBreak/>
              <w:t>предмета</w:t>
            </w:r>
          </w:p>
          <w:p w:rsidR="00DE5962" w:rsidRPr="00A535D2" w:rsidRDefault="00DE5962" w:rsidP="007668B0">
            <w:pPr>
              <w:pStyle w:val="Style2"/>
              <w:widowControl/>
              <w:tabs>
                <w:tab w:val="left" w:pos="7657"/>
              </w:tabs>
              <w:spacing w:line="240" w:lineRule="auto"/>
              <w:rPr>
                <w:rStyle w:val="FontStyle11"/>
                <w:sz w:val="22"/>
                <w:szCs w:val="22"/>
              </w:rPr>
            </w:pPr>
            <w:proofErr w:type="gramStart"/>
            <w:r w:rsidRPr="00A535D2">
              <w:rPr>
                <w:rStyle w:val="FontStyle11"/>
                <w:sz w:val="22"/>
                <w:szCs w:val="22"/>
              </w:rPr>
              <w:t>(требования к</w:t>
            </w:r>
            <w:proofErr w:type="gramEnd"/>
          </w:p>
          <w:p w:rsidR="00DE5962" w:rsidRPr="00A535D2" w:rsidRDefault="00DE5962" w:rsidP="007668B0">
            <w:pPr>
              <w:pStyle w:val="Style2"/>
              <w:widowControl/>
              <w:tabs>
                <w:tab w:val="left" w:pos="7657"/>
              </w:tabs>
              <w:spacing w:line="240" w:lineRule="auto"/>
              <w:rPr>
                <w:rStyle w:val="FontStyle11"/>
                <w:sz w:val="22"/>
                <w:szCs w:val="22"/>
              </w:rPr>
            </w:pPr>
            <w:r w:rsidRPr="00A535D2">
              <w:rPr>
                <w:rStyle w:val="FontStyle11"/>
                <w:sz w:val="22"/>
                <w:szCs w:val="22"/>
              </w:rPr>
              <w:t>выпускнику)</w:t>
            </w:r>
          </w:p>
        </w:tc>
        <w:tc>
          <w:tcPr>
            <w:tcW w:w="8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962" w:rsidRPr="00A535D2" w:rsidRDefault="00DE5962" w:rsidP="007668B0">
            <w:pPr>
              <w:pStyle w:val="a3"/>
              <w:ind w:firstLine="708"/>
              <w:rPr>
                <w:rFonts w:ascii="Times New Roman" w:hAnsi="Times New Roman"/>
              </w:rPr>
            </w:pPr>
            <w:r w:rsidRPr="00A535D2">
              <w:rPr>
                <w:rFonts w:ascii="Times New Roman" w:hAnsi="Times New Roman"/>
              </w:rPr>
              <w:lastRenderedPageBreak/>
              <w:t>Учащиеся должны знать:</w:t>
            </w:r>
          </w:p>
          <w:p w:rsidR="00DE5962" w:rsidRPr="00A535D2" w:rsidRDefault="00DE5962" w:rsidP="007668B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A535D2">
              <w:rPr>
                <w:rFonts w:ascii="Times New Roman" w:hAnsi="Times New Roman"/>
              </w:rPr>
              <w:t>Основные этапы жизненного и творческого пути классических писателей.</w:t>
            </w:r>
          </w:p>
          <w:p w:rsidR="00DE5962" w:rsidRPr="00A535D2" w:rsidRDefault="00DE5962" w:rsidP="007668B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A535D2">
              <w:rPr>
                <w:rFonts w:ascii="Times New Roman" w:hAnsi="Times New Roman"/>
              </w:rPr>
              <w:t>Тексты художественных произведений.</w:t>
            </w:r>
          </w:p>
          <w:p w:rsidR="00DE5962" w:rsidRPr="00A535D2" w:rsidRDefault="00DE5962" w:rsidP="007668B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A535D2">
              <w:rPr>
                <w:rFonts w:ascii="Times New Roman" w:hAnsi="Times New Roman"/>
              </w:rPr>
              <w:lastRenderedPageBreak/>
              <w:t>Сюжет, особенности композиции.</w:t>
            </w:r>
          </w:p>
          <w:p w:rsidR="00DE5962" w:rsidRPr="00A535D2" w:rsidRDefault="00DE5962" w:rsidP="007668B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A535D2">
              <w:rPr>
                <w:rFonts w:ascii="Times New Roman" w:hAnsi="Times New Roman"/>
              </w:rPr>
              <w:t>Типическое значение характеров главных героев произведений.</w:t>
            </w:r>
          </w:p>
          <w:p w:rsidR="00DE5962" w:rsidRPr="00A535D2" w:rsidRDefault="00DE5962" w:rsidP="007668B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A535D2">
              <w:rPr>
                <w:rFonts w:ascii="Times New Roman" w:hAnsi="Times New Roman"/>
              </w:rPr>
              <w:t>Основные понятия: литературный характер, литературный тип, реализм, критический реализм.</w:t>
            </w:r>
          </w:p>
          <w:p w:rsidR="00DE5962" w:rsidRPr="00A535D2" w:rsidRDefault="00DE5962" w:rsidP="007668B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A535D2">
              <w:rPr>
                <w:rFonts w:ascii="Times New Roman" w:hAnsi="Times New Roman"/>
              </w:rPr>
              <w:t>Изобразительно-выразительные средства языка.</w:t>
            </w:r>
          </w:p>
          <w:p w:rsidR="00DE5962" w:rsidRPr="00A535D2" w:rsidRDefault="00DE5962" w:rsidP="007668B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A535D2">
              <w:rPr>
                <w:rFonts w:ascii="Times New Roman" w:hAnsi="Times New Roman"/>
              </w:rPr>
              <w:t xml:space="preserve">Элементы стихотворной речи (ритм, размеры, строфа). </w:t>
            </w:r>
          </w:p>
          <w:p w:rsidR="00DE5962" w:rsidRPr="00A535D2" w:rsidRDefault="00DE5962" w:rsidP="007668B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E5962" w:rsidRPr="00A535D2" w:rsidRDefault="00DE5962" w:rsidP="007668B0">
            <w:pPr>
              <w:spacing w:after="0" w:line="240" w:lineRule="auto"/>
              <w:ind w:firstLine="708"/>
              <w:rPr>
                <w:rFonts w:ascii="Times New Roman" w:hAnsi="Times New Roman"/>
              </w:rPr>
            </w:pPr>
            <w:r w:rsidRPr="00A535D2">
              <w:rPr>
                <w:rFonts w:ascii="Times New Roman" w:hAnsi="Times New Roman"/>
              </w:rPr>
              <w:t>Учащиеся должны уметь:</w:t>
            </w:r>
          </w:p>
          <w:p w:rsidR="00DE5962" w:rsidRPr="00A535D2" w:rsidRDefault="00DE5962" w:rsidP="007668B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A535D2">
              <w:rPr>
                <w:rFonts w:ascii="Times New Roman" w:hAnsi="Times New Roman"/>
              </w:rPr>
              <w:t>Выразительно читать произведения или отрывки из них, в том числе выученные наизусть.</w:t>
            </w:r>
          </w:p>
          <w:p w:rsidR="00DE5962" w:rsidRPr="00A535D2" w:rsidRDefault="00DE5962" w:rsidP="007668B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A535D2">
              <w:rPr>
                <w:rFonts w:ascii="Times New Roman" w:hAnsi="Times New Roman"/>
              </w:rPr>
              <w:t>Анализировать произведения с учетом его идейно-художественного своеобразия.</w:t>
            </w:r>
          </w:p>
          <w:p w:rsidR="00DE5962" w:rsidRPr="00A535D2" w:rsidRDefault="00DE5962" w:rsidP="007668B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A535D2">
              <w:rPr>
                <w:rFonts w:ascii="Times New Roman" w:hAnsi="Times New Roman"/>
              </w:rPr>
              <w:t>Определять принадлежность к одному из литературных родов (эпос, лирика, драма).</w:t>
            </w:r>
          </w:p>
          <w:p w:rsidR="00DE5962" w:rsidRPr="00A535D2" w:rsidRDefault="00DE5962" w:rsidP="007668B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A535D2">
              <w:rPr>
                <w:rFonts w:ascii="Times New Roman" w:hAnsi="Times New Roman"/>
              </w:rPr>
              <w:t>Определять идейно-художественную роль в произведении элементов сюжета, композиции, системы образов и изобразительно-выразительных средств языка.</w:t>
            </w:r>
          </w:p>
          <w:p w:rsidR="00DE5962" w:rsidRPr="00A535D2" w:rsidRDefault="00DE5962" w:rsidP="007668B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A535D2">
              <w:rPr>
                <w:rFonts w:ascii="Times New Roman" w:hAnsi="Times New Roman"/>
              </w:rPr>
              <w:t>Выявлять роль героя в раскрытии идейного содержания произведения и авторскую оценку героя.</w:t>
            </w:r>
          </w:p>
          <w:p w:rsidR="00DE5962" w:rsidRPr="00A535D2" w:rsidRDefault="00DE5962" w:rsidP="007668B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A535D2">
              <w:rPr>
                <w:rFonts w:ascii="Times New Roman" w:hAnsi="Times New Roman"/>
              </w:rPr>
              <w:t>Обосновывать своё мнение о произведениях и героях.</w:t>
            </w:r>
          </w:p>
          <w:p w:rsidR="00DE5962" w:rsidRPr="00A535D2" w:rsidRDefault="00DE5962" w:rsidP="007668B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A535D2">
              <w:rPr>
                <w:rFonts w:ascii="Times New Roman" w:hAnsi="Times New Roman"/>
              </w:rPr>
              <w:t xml:space="preserve">Свободно владеть монологической речью, уметь высказывать свои суждения и аргументировано их </w:t>
            </w:r>
            <w:proofErr w:type="gramStart"/>
            <w:r w:rsidRPr="00A535D2">
              <w:rPr>
                <w:rFonts w:ascii="Times New Roman" w:hAnsi="Times New Roman"/>
              </w:rPr>
              <w:t>отстаивать</w:t>
            </w:r>
            <w:proofErr w:type="gramEnd"/>
            <w:r w:rsidRPr="00A535D2">
              <w:rPr>
                <w:rFonts w:ascii="Times New Roman" w:hAnsi="Times New Roman"/>
              </w:rPr>
              <w:t>.</w:t>
            </w:r>
          </w:p>
          <w:p w:rsidR="00DE5962" w:rsidRPr="00A535D2" w:rsidRDefault="00DE5962" w:rsidP="007668B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A535D2">
              <w:rPr>
                <w:rFonts w:ascii="Times New Roman" w:hAnsi="Times New Roman"/>
              </w:rPr>
              <w:t>Составлять план и конспект общественно-политической и литературно-критической статей.</w:t>
            </w:r>
          </w:p>
          <w:p w:rsidR="00DE5962" w:rsidRPr="00A535D2" w:rsidRDefault="00DE5962" w:rsidP="007668B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A535D2">
              <w:rPr>
                <w:rFonts w:ascii="Times New Roman" w:hAnsi="Times New Roman"/>
              </w:rPr>
              <w:t>Готовить доклад, сообщение, реферат на литературную тему (по одному источнику).</w:t>
            </w:r>
          </w:p>
          <w:p w:rsidR="00DE5962" w:rsidRPr="00A535D2" w:rsidRDefault="00DE5962" w:rsidP="007668B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A535D2">
              <w:rPr>
                <w:rFonts w:ascii="Times New Roman" w:hAnsi="Times New Roman"/>
              </w:rPr>
              <w:t>Писать рецензию (или отзыв) на самостоятельно прочитанное произведение, просмотренный фильм, телепередачу, спектакль.</w:t>
            </w:r>
          </w:p>
          <w:p w:rsidR="00DE5962" w:rsidRPr="00A535D2" w:rsidRDefault="00DE5962" w:rsidP="007668B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A535D2">
              <w:rPr>
                <w:rFonts w:ascii="Times New Roman" w:hAnsi="Times New Roman"/>
              </w:rPr>
              <w:t>Писать сочинение на литературную или публицистическую тему.</w:t>
            </w:r>
          </w:p>
          <w:p w:rsidR="00DE5962" w:rsidRPr="00A535D2" w:rsidRDefault="00DE5962" w:rsidP="007668B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A535D2">
              <w:rPr>
                <w:rFonts w:ascii="Times New Roman" w:hAnsi="Times New Roman"/>
              </w:rPr>
              <w:t xml:space="preserve">Пользоваться словарями различных типов и справочниками.  </w:t>
            </w:r>
          </w:p>
          <w:p w:rsidR="00DE5962" w:rsidRPr="00A535D2" w:rsidRDefault="00DE5962" w:rsidP="007668B0">
            <w:pPr>
              <w:pStyle w:val="a3"/>
              <w:tabs>
                <w:tab w:val="left" w:pos="7657"/>
              </w:tabs>
              <w:rPr>
                <w:rStyle w:val="FontStyle11"/>
                <w:sz w:val="22"/>
                <w:szCs w:val="22"/>
              </w:rPr>
            </w:pPr>
          </w:p>
        </w:tc>
      </w:tr>
    </w:tbl>
    <w:p w:rsidR="00DE5962" w:rsidRPr="00A535D2" w:rsidRDefault="00DE5962" w:rsidP="00DE5962">
      <w:pPr>
        <w:tabs>
          <w:tab w:val="left" w:pos="7657"/>
        </w:tabs>
        <w:rPr>
          <w:rFonts w:ascii="Times New Roman" w:hAnsi="Times New Roman"/>
        </w:rPr>
      </w:pPr>
    </w:p>
    <w:p w:rsidR="00A328AC" w:rsidRDefault="00A328AC"/>
    <w:sectPr w:rsidR="00A328AC" w:rsidSect="0073085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1D81B14"/>
    <w:lvl w:ilvl="0">
      <w:numFmt w:val="bullet"/>
      <w:lvlText w:val="*"/>
      <w:lvlJc w:val="left"/>
    </w:lvl>
  </w:abstractNum>
  <w:abstractNum w:abstractNumId="1">
    <w:nsid w:val="00C3785E"/>
    <w:multiLevelType w:val="multilevel"/>
    <w:tmpl w:val="3AAEA7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596F67"/>
    <w:multiLevelType w:val="hybridMultilevel"/>
    <w:tmpl w:val="4D26FB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744A57"/>
    <w:multiLevelType w:val="hybridMultilevel"/>
    <w:tmpl w:val="4DA4E0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C0239D"/>
    <w:multiLevelType w:val="hybridMultilevel"/>
    <w:tmpl w:val="F9A260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C42170"/>
    <w:multiLevelType w:val="hybridMultilevel"/>
    <w:tmpl w:val="BA9805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427427F"/>
    <w:multiLevelType w:val="hybridMultilevel"/>
    <w:tmpl w:val="BABE9A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DA053DC"/>
    <w:multiLevelType w:val="hybridMultilevel"/>
    <w:tmpl w:val="A66630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350"/>
        <w:lvlJc w:val="left"/>
        <w:rPr>
          <w:rFonts w:ascii="Arial" w:hAnsi="Arial" w:hint="default"/>
        </w:rPr>
      </w:lvl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DE5962"/>
    <w:rsid w:val="000D6415"/>
    <w:rsid w:val="000E0336"/>
    <w:rsid w:val="00136FD1"/>
    <w:rsid w:val="0019562A"/>
    <w:rsid w:val="00227BBA"/>
    <w:rsid w:val="002A3369"/>
    <w:rsid w:val="004D04E1"/>
    <w:rsid w:val="004E5491"/>
    <w:rsid w:val="005D1C50"/>
    <w:rsid w:val="00A328AC"/>
    <w:rsid w:val="00D132DF"/>
    <w:rsid w:val="00DE5962"/>
    <w:rsid w:val="00E119DF"/>
    <w:rsid w:val="00F13E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96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DE5962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basedOn w:val="a0"/>
    <w:uiPriority w:val="99"/>
    <w:qFormat/>
    <w:rsid w:val="00DE5962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rsid w:val="00DE5962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">
    <w:name w:val="Style1"/>
    <w:basedOn w:val="a"/>
    <w:uiPriority w:val="99"/>
    <w:rsid w:val="00DE5962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c29">
    <w:name w:val="c29"/>
    <w:basedOn w:val="a"/>
    <w:rsid w:val="00DE59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3">
    <w:name w:val="No Spacing"/>
    <w:qFormat/>
    <w:rsid w:val="00DE596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D132DF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623</Words>
  <Characters>3553</Characters>
  <Application>Microsoft Office Word</Application>
  <DocSecurity>0</DocSecurity>
  <Lines>29</Lines>
  <Paragraphs>8</Paragraphs>
  <ScaleCrop>false</ScaleCrop>
  <Company>Grizli777</Company>
  <LinksUpToDate>false</LinksUpToDate>
  <CharactersWithSpaces>4168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samsung300e5x</dc:creator>
  <cp:lastModifiedBy>Школьник</cp:lastModifiedBy>
  <cp:revision>8</cp:revision>
  <dcterms:created xsi:type="dcterms:W3CDTF">2021-06-09T21:37:00Z</dcterms:created>
  <dcterms:modified xsi:type="dcterms:W3CDTF">2022-07-14T19:58:00Z</dcterms:modified>
</cp:coreProperties>
</file>