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4E" w:rsidRDefault="007A444E" w:rsidP="000B1AA8">
      <w:pPr>
        <w:spacing w:before="10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95633" cy="7388029"/>
            <wp:effectExtent l="19050" t="0" r="0" b="0"/>
            <wp:docPr id="1" name="Рисунок 1" descr="C:\Users\Сивакова\Desktop\2022-2023 учебный год\Доп. образование 22-23\Программы по доп  образованию 22-23-22\Обложки скан доп.обр\пои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ивакова\Desktop\2022-2023 учебный год\Доп. образование 22-23\Программы по доп  образованию 22-23-22\Обложки скан доп.обр\поис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702" cy="739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44E" w:rsidRDefault="007A444E" w:rsidP="000B1AA8">
      <w:pPr>
        <w:spacing w:before="1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444E" w:rsidRDefault="00B94436" w:rsidP="0081626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A444E" w:rsidRDefault="007A444E" w:rsidP="0081626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7A444E" w:rsidRDefault="007A444E" w:rsidP="0081626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7A444E" w:rsidRDefault="007A444E" w:rsidP="0081626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7A444E" w:rsidRDefault="007A444E" w:rsidP="0081626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81626A" w:rsidRPr="003C40A4" w:rsidRDefault="0081626A" w:rsidP="0081626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C40A4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1626A" w:rsidRPr="001330DD" w:rsidRDefault="0081626A" w:rsidP="0081626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626A" w:rsidRPr="001330DD" w:rsidRDefault="0081626A" w:rsidP="0081626A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30DD">
        <w:rPr>
          <w:rFonts w:ascii="Times New Roman" w:hAnsi="Times New Roman"/>
          <w:b/>
          <w:sz w:val="24"/>
          <w:szCs w:val="24"/>
        </w:rPr>
        <w:t>Направленность (профиль) программы</w:t>
      </w:r>
    </w:p>
    <w:p w:rsidR="0081626A" w:rsidRPr="001330DD" w:rsidRDefault="0081626A" w:rsidP="0081626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330DD">
        <w:rPr>
          <w:rFonts w:ascii="Times New Roman" w:hAnsi="Times New Roman"/>
          <w:sz w:val="24"/>
          <w:szCs w:val="24"/>
        </w:rPr>
        <w:t>Дополнительная общеобразовательная общеразвивающая программа «</w:t>
      </w:r>
      <w:r>
        <w:rPr>
          <w:rFonts w:ascii="Times New Roman" w:hAnsi="Times New Roman"/>
          <w:sz w:val="24"/>
          <w:szCs w:val="24"/>
        </w:rPr>
        <w:t>Поиск</w:t>
      </w:r>
      <w:r w:rsidRPr="001330DD">
        <w:rPr>
          <w:rFonts w:ascii="Times New Roman" w:hAnsi="Times New Roman"/>
          <w:sz w:val="24"/>
          <w:szCs w:val="24"/>
        </w:rPr>
        <w:t xml:space="preserve">» имеет </w:t>
      </w:r>
      <w:r w:rsidR="0006453B">
        <w:rPr>
          <w:rFonts w:ascii="Times New Roman" w:hAnsi="Times New Roman"/>
          <w:sz w:val="24"/>
          <w:szCs w:val="24"/>
        </w:rPr>
        <w:t xml:space="preserve">туристско-краеведческую </w:t>
      </w:r>
      <w:r w:rsidRPr="001330DD">
        <w:rPr>
          <w:rFonts w:ascii="Times New Roman" w:hAnsi="Times New Roman"/>
          <w:sz w:val="24"/>
          <w:szCs w:val="24"/>
        </w:rPr>
        <w:t>направленность.</w:t>
      </w:r>
    </w:p>
    <w:p w:rsidR="0006453B" w:rsidRPr="0006453B" w:rsidRDefault="0081626A" w:rsidP="0006453B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6453B">
        <w:rPr>
          <w:rFonts w:ascii="Times New Roman" w:hAnsi="Times New Roman"/>
          <w:b/>
          <w:sz w:val="24"/>
          <w:szCs w:val="24"/>
        </w:rPr>
        <w:t>Актуальность программы</w:t>
      </w:r>
      <w:r w:rsidR="0006453B" w:rsidRPr="0006453B">
        <w:rPr>
          <w:rFonts w:ascii="Times New Roman" w:hAnsi="Times New Roman"/>
          <w:b/>
          <w:sz w:val="24"/>
          <w:szCs w:val="24"/>
        </w:rPr>
        <w:t xml:space="preserve"> </w:t>
      </w:r>
      <w:r w:rsidR="0006453B" w:rsidRPr="0006453B">
        <w:rPr>
          <w:rFonts w:ascii="Times New Roman" w:hAnsi="Times New Roman"/>
          <w:sz w:val="24"/>
          <w:szCs w:val="24"/>
        </w:rPr>
        <w:t>заключается в том, что она составлена по материалам  школьного музея и исследовательских работ обучающихся ,  она позволяет больше узнать, правильно понять исторические, этнические особенности  малой Родины; содействует сохранению того, что веками создавалось  народом проживающим на этой территории. Обучающиеся включаются в процесс исследовательской и творческой деятельности. Предполагается более осознанное освоение прошлого не только</w:t>
      </w:r>
      <w:r w:rsidR="0006453B">
        <w:rPr>
          <w:rFonts w:ascii="Times New Roman" w:hAnsi="Times New Roman"/>
          <w:sz w:val="24"/>
          <w:szCs w:val="24"/>
        </w:rPr>
        <w:t xml:space="preserve"> </w:t>
      </w:r>
      <w:r w:rsidR="0006453B" w:rsidRPr="0006453B">
        <w:rPr>
          <w:rFonts w:ascii="Times New Roman" w:hAnsi="Times New Roman"/>
          <w:sz w:val="24"/>
          <w:szCs w:val="24"/>
        </w:rPr>
        <w:t xml:space="preserve">п.Южный, его округи, но и Калининградской области; формирование умений не только самостоятельно добывать краеведческий материал , но и умений грамотно их обработать, а затем  применять на практике, представлять его на мероприятиях по  краеведению, на мероприятиях школьного музея. Программа  призвана также, способствовать более успешной самореализации личности при выборе дальнейшего жизненного пути. </w:t>
      </w:r>
    </w:p>
    <w:p w:rsidR="00C04CE8" w:rsidRPr="001330DD" w:rsidRDefault="00C04CE8" w:rsidP="00C04CE8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30DD">
        <w:rPr>
          <w:rFonts w:ascii="Times New Roman" w:hAnsi="Times New Roman"/>
          <w:b/>
          <w:sz w:val="24"/>
          <w:szCs w:val="24"/>
        </w:rPr>
        <w:t>Отличительные особенности программы</w:t>
      </w:r>
    </w:p>
    <w:p w:rsidR="00C04CE8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Отличительная особенность программы заключается в изменении подхода к обучению детей в общеобразовательных организациях, а именно-внедрению в образовательный процесс воспитательной функции.</w:t>
      </w:r>
    </w:p>
    <w:p w:rsidR="00C04CE8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Федеральному закону от 31.07.2020 года № 304 « О внесении изменений в Федеральный закон « Об образовании в Российской Федерации» по вопросам воспитания обучающихся( вступил в силу 01.09.2020 года) определена система организации воспитательной работы в сфере образования, скорректирован понятийный аппарат, указанный в статье 2 Федерального закона от29.12.2012 года № 273 « Об образовании в Российской Федерации». Так же закреплена норма, согласно которой воспитание обучающихся при освоении ими основных общеобразовательных программ в организациях, осуществляющих образовательную деятельность, реализуется на основе включенных в такие образовательные программы рабочей программы воспитания и календарного плана воспитательной работы, разрабатываемых и утвержденных с учетом  включенных в примерные образовательные программы примерных рабочих программ воспитания и примерных календарных планов воспитательной работы.</w:t>
      </w:r>
    </w:p>
    <w:p w:rsidR="00C04CE8" w:rsidRPr="003830A1" w:rsidRDefault="00C04CE8" w:rsidP="00C04CE8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830A1">
        <w:rPr>
          <w:rFonts w:ascii="Times New Roman" w:hAnsi="Times New Roman"/>
          <w:b/>
          <w:sz w:val="24"/>
          <w:szCs w:val="24"/>
        </w:rPr>
        <w:t>Адресат программы</w:t>
      </w:r>
    </w:p>
    <w:p w:rsidR="00C04CE8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общеобразовательная общеразвивающая программа предназначена для детей в возрасте 8-18 лет</w:t>
      </w:r>
    </w:p>
    <w:p w:rsidR="00C04CE8" w:rsidRPr="00A92626" w:rsidRDefault="00C04CE8" w:rsidP="00C04CE8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92626">
        <w:rPr>
          <w:rFonts w:ascii="Times New Roman" w:hAnsi="Times New Roman"/>
          <w:b/>
          <w:sz w:val="24"/>
          <w:szCs w:val="24"/>
        </w:rPr>
        <w:t>Объем и срок освоение программы</w:t>
      </w:r>
    </w:p>
    <w:p w:rsidR="00C04CE8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освоение программы-9 месяцев</w:t>
      </w:r>
    </w:p>
    <w:p w:rsidR="00C04CE8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полное освоение программы требуется 74 часа, включая экскурсоведческие практикумы,</w:t>
      </w:r>
      <w:r w:rsidR="00A05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архивной деятельности,  тренинги, посещение экскурсий, проведение массовых мероприятий.</w:t>
      </w:r>
    </w:p>
    <w:p w:rsidR="00C04CE8" w:rsidRPr="00070CC3" w:rsidRDefault="00C04CE8" w:rsidP="00C04CE8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70CC3">
        <w:rPr>
          <w:rFonts w:ascii="Times New Roman" w:hAnsi="Times New Roman"/>
          <w:b/>
          <w:sz w:val="24"/>
          <w:szCs w:val="24"/>
        </w:rPr>
        <w:t>Формы обучения</w:t>
      </w:r>
    </w:p>
    <w:p w:rsidR="00C04CE8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обучения- очная, возможно использование дистанционных технологий.</w:t>
      </w:r>
    </w:p>
    <w:p w:rsidR="00C04CE8" w:rsidRPr="00070CC3" w:rsidRDefault="00C04CE8" w:rsidP="00C04CE8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70CC3">
        <w:rPr>
          <w:rFonts w:ascii="Times New Roman" w:hAnsi="Times New Roman"/>
          <w:b/>
          <w:sz w:val="24"/>
          <w:szCs w:val="24"/>
        </w:rPr>
        <w:t>Особенности организации образовательного процесса</w:t>
      </w:r>
    </w:p>
    <w:p w:rsidR="00C04CE8" w:rsidRPr="001B6C52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B6C52">
        <w:rPr>
          <w:rFonts w:ascii="Times New Roman" w:hAnsi="Times New Roman"/>
          <w:sz w:val="24"/>
          <w:szCs w:val="24"/>
        </w:rPr>
        <w:t xml:space="preserve">Набор детей в объединение - свободный, группа формируется из числа учащихся образовательной организации, реализующей программу. </w:t>
      </w:r>
    </w:p>
    <w:p w:rsidR="00C04CE8" w:rsidRPr="001B6C52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B6C52">
        <w:rPr>
          <w:rFonts w:ascii="Times New Roman" w:hAnsi="Times New Roman"/>
          <w:sz w:val="24"/>
          <w:szCs w:val="24"/>
        </w:rPr>
        <w:t xml:space="preserve">Состав в группе </w:t>
      </w:r>
      <w:r w:rsidR="00A05287">
        <w:rPr>
          <w:rFonts w:ascii="Times New Roman" w:hAnsi="Times New Roman"/>
          <w:i/>
          <w:sz w:val="24"/>
          <w:szCs w:val="24"/>
          <w:u w:val="single"/>
        </w:rPr>
        <w:t>10-15</w:t>
      </w:r>
      <w:r w:rsidRPr="001B6C52">
        <w:rPr>
          <w:rFonts w:ascii="Times New Roman" w:hAnsi="Times New Roman"/>
          <w:i/>
          <w:sz w:val="24"/>
          <w:szCs w:val="24"/>
          <w:u w:val="single"/>
        </w:rPr>
        <w:t xml:space="preserve">  человек</w:t>
      </w:r>
      <w:r w:rsidRPr="001B6C52">
        <w:rPr>
          <w:rFonts w:ascii="Times New Roman" w:hAnsi="Times New Roman"/>
          <w:sz w:val="24"/>
          <w:szCs w:val="24"/>
        </w:rPr>
        <w:t>, группы могут быть разновозрастными. Программа кружка  предусматривает индивидуальные, групповые, фронтальные формы работы..</w:t>
      </w:r>
    </w:p>
    <w:p w:rsidR="00C04CE8" w:rsidRDefault="00C04CE8" w:rsidP="00C04CE8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B6C52">
        <w:rPr>
          <w:rFonts w:ascii="Times New Roman" w:hAnsi="Times New Roman"/>
          <w:sz w:val="24"/>
          <w:szCs w:val="24"/>
        </w:rPr>
        <w:t>Приём детей в кружок осуществляется по заявлению родителей (законных представителей) несовершеннолетних, при зачисление в системе ПФДО,  при наличии свободных мест</w:t>
      </w:r>
      <w:r w:rsidRPr="00C04CE8">
        <w:rPr>
          <w:rFonts w:ascii="Times New Roman" w:hAnsi="Times New Roman"/>
          <w:b/>
          <w:sz w:val="24"/>
          <w:szCs w:val="24"/>
        </w:rPr>
        <w:t xml:space="preserve"> </w:t>
      </w:r>
    </w:p>
    <w:p w:rsidR="00C04CE8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70CC3">
        <w:rPr>
          <w:rFonts w:ascii="Times New Roman" w:hAnsi="Times New Roman"/>
          <w:b/>
          <w:sz w:val="24"/>
          <w:szCs w:val="24"/>
        </w:rPr>
        <w:lastRenderedPageBreak/>
        <w:t>Режим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0CC3">
        <w:rPr>
          <w:rFonts w:ascii="Times New Roman" w:hAnsi="Times New Roman"/>
          <w:b/>
          <w:sz w:val="24"/>
          <w:szCs w:val="24"/>
        </w:rPr>
        <w:t>занятий, периодичность и продолжительность занятий</w:t>
      </w:r>
    </w:p>
    <w:p w:rsidR="00C04CE8" w:rsidRDefault="00C04CE8" w:rsidP="00C04CE8">
      <w:pPr>
        <w:pStyle w:val="ae"/>
        <w:ind w:left="0" w:firstLine="708"/>
        <w:jc w:val="both"/>
        <w:rPr>
          <w:szCs w:val="24"/>
        </w:rPr>
      </w:pPr>
      <w:r w:rsidRPr="001B6C52">
        <w:rPr>
          <w:szCs w:val="24"/>
        </w:rPr>
        <w:t xml:space="preserve">Общее количество часов в год - </w:t>
      </w:r>
      <w:r w:rsidRPr="001B6C52">
        <w:rPr>
          <w:b/>
          <w:szCs w:val="24"/>
        </w:rPr>
        <w:t>74 часа ( 37 недель</w:t>
      </w:r>
      <w:r w:rsidRPr="001B6C52">
        <w:rPr>
          <w:szCs w:val="24"/>
        </w:rPr>
        <w:t>). Продолжительность занятия – 45 минут (академический час), с 10-минутным перерывом. Недельная нагрузка – 2часа. Занятия проводятся 1 раз в неделю.</w:t>
      </w:r>
    </w:p>
    <w:p w:rsidR="00C04CE8" w:rsidRPr="001B6C52" w:rsidRDefault="00C04CE8" w:rsidP="00C04CE8">
      <w:pPr>
        <w:pStyle w:val="ae"/>
        <w:ind w:left="0" w:firstLine="708"/>
        <w:jc w:val="both"/>
        <w:rPr>
          <w:b/>
          <w:szCs w:val="24"/>
        </w:rPr>
      </w:pPr>
      <w:r w:rsidRPr="001B6C52">
        <w:rPr>
          <w:b/>
          <w:szCs w:val="24"/>
        </w:rPr>
        <w:t>Педагогическая целесообразность:</w:t>
      </w:r>
    </w:p>
    <w:p w:rsidR="00C04CE8" w:rsidRPr="00704229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704229">
        <w:rPr>
          <w:rFonts w:ascii="Times New Roman" w:hAnsi="Times New Roman"/>
          <w:sz w:val="24"/>
          <w:szCs w:val="24"/>
        </w:rPr>
        <w:t>В основе образовательной деятельности программы «</w:t>
      </w:r>
      <w:r>
        <w:rPr>
          <w:rFonts w:ascii="Times New Roman" w:hAnsi="Times New Roman"/>
          <w:sz w:val="24"/>
          <w:szCs w:val="24"/>
        </w:rPr>
        <w:t>Поиск</w:t>
      </w:r>
      <w:r w:rsidRPr="00704229">
        <w:rPr>
          <w:rFonts w:ascii="Times New Roman" w:hAnsi="Times New Roman"/>
          <w:sz w:val="24"/>
          <w:szCs w:val="24"/>
        </w:rPr>
        <w:t>» лежит индивидуальный и личностно ориентированный подход к обучающимся, учёт возрастных, эмоциональных, интеллектуальных, организаторских и коммуникативных способностей.</w:t>
      </w:r>
    </w:p>
    <w:p w:rsidR="00C04CE8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704229">
        <w:rPr>
          <w:rFonts w:ascii="Times New Roman" w:hAnsi="Times New Roman"/>
          <w:sz w:val="24"/>
          <w:szCs w:val="24"/>
        </w:rPr>
        <w:t xml:space="preserve">Дополнительная общеобразовательная общеразвивающая </w:t>
      </w:r>
      <w:r>
        <w:rPr>
          <w:rFonts w:ascii="Times New Roman" w:hAnsi="Times New Roman"/>
          <w:sz w:val="24"/>
          <w:szCs w:val="24"/>
        </w:rPr>
        <w:t>п</w:t>
      </w:r>
      <w:r w:rsidRPr="00704229">
        <w:rPr>
          <w:rFonts w:ascii="Times New Roman" w:hAnsi="Times New Roman"/>
          <w:sz w:val="24"/>
          <w:szCs w:val="24"/>
        </w:rPr>
        <w:t>рограмма сочетает в себе лекции, практические занятия,  различные методики организации досуга обучающихся, занятия в к</w:t>
      </w:r>
      <w:r>
        <w:rPr>
          <w:rFonts w:ascii="Times New Roman" w:hAnsi="Times New Roman"/>
          <w:sz w:val="24"/>
          <w:szCs w:val="24"/>
        </w:rPr>
        <w:t>ружке</w:t>
      </w:r>
      <w:r w:rsidRPr="00704229">
        <w:rPr>
          <w:rFonts w:ascii="Times New Roman" w:hAnsi="Times New Roman"/>
          <w:sz w:val="24"/>
          <w:szCs w:val="24"/>
        </w:rPr>
        <w:t xml:space="preserve"> побуждают воображения и творческие силы. Основа практикумов – личный опыт, интересы, увлечения участников.</w:t>
      </w:r>
    </w:p>
    <w:p w:rsidR="00C04CE8" w:rsidRPr="00C04CE8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Разработка и создания данной программы обусловлена анализом сложившейся ситуацией в социуме, который позволил выявить следующие противоречия:</w:t>
      </w:r>
    </w:p>
    <w:p w:rsidR="00C04CE8" w:rsidRPr="00C04CE8" w:rsidRDefault="00C04CE8" w:rsidP="00C04CE8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развитие интеллекта ограничивается рамками школьной программы, а социальная деятельность требует более широкого кругозора;</w:t>
      </w:r>
    </w:p>
    <w:p w:rsidR="00C04CE8" w:rsidRPr="00C04CE8" w:rsidRDefault="00C04CE8" w:rsidP="00C04CE8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у обучающихся есть потребность в межличностном общении, но отсутствуют первичные навыки социальных коммуникаций;</w:t>
      </w:r>
    </w:p>
    <w:p w:rsidR="00C04CE8" w:rsidRPr="00C04CE8" w:rsidRDefault="00C04CE8" w:rsidP="00C04CE8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между нереализованностью интеллектуального и творческого потенциала обучающихся и стремлением к самореализации и самовыражению</w:t>
      </w:r>
    </w:p>
    <w:p w:rsidR="00C04CE8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B6C52">
        <w:rPr>
          <w:rFonts w:ascii="Times New Roman" w:hAnsi="Times New Roman"/>
          <w:sz w:val="24"/>
          <w:szCs w:val="24"/>
        </w:rPr>
        <w:t>Реализация данной программы является конечным результатом.</w:t>
      </w:r>
    </w:p>
    <w:p w:rsidR="00C04CE8" w:rsidRPr="001B6C52" w:rsidRDefault="00C04CE8" w:rsidP="00C04CE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4CE8" w:rsidRPr="00C04CE8" w:rsidRDefault="00C04CE8" w:rsidP="00C04CE8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C04CE8">
        <w:rPr>
          <w:rFonts w:ascii="Times New Roman" w:hAnsi="Times New Roman"/>
          <w:b/>
          <w:sz w:val="24"/>
          <w:szCs w:val="24"/>
        </w:rPr>
        <w:t>Цель:</w:t>
      </w:r>
      <w:r w:rsidRPr="00C04C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4CE8">
        <w:rPr>
          <w:rFonts w:ascii="Times New Roman" w:hAnsi="Times New Roman"/>
          <w:sz w:val="24"/>
          <w:szCs w:val="24"/>
        </w:rPr>
        <w:t>создание условий для гражданского и патриотического воспитания обучающихся посредством краеведческой деятельности, формирования социальной активности обучающихся, интеллектуального развития путем их вовлечения в поисково-исследовательскую краеведческую деятельность.</w:t>
      </w:r>
    </w:p>
    <w:p w:rsidR="00C04CE8" w:rsidRPr="00C04CE8" w:rsidRDefault="00C04CE8" w:rsidP="00C04CE8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04CE8">
        <w:rPr>
          <w:rFonts w:ascii="Times New Roman" w:hAnsi="Times New Roman"/>
          <w:b/>
          <w:sz w:val="24"/>
          <w:szCs w:val="24"/>
        </w:rPr>
        <w:t>Задачи:</w:t>
      </w:r>
    </w:p>
    <w:p w:rsidR="00C04CE8" w:rsidRPr="00C04CE8" w:rsidRDefault="00C04CE8" w:rsidP="00C04CE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приобщение обучающихся к краеведческой и поисково-исследовательской деятельности;</w:t>
      </w:r>
    </w:p>
    <w:p w:rsidR="00C04CE8" w:rsidRPr="00C04CE8" w:rsidRDefault="00C04CE8" w:rsidP="00C04CE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развитие гражданских качеств, патриотического отношения к России и своему краю, формирование личностно-ценностного отношения к своему родному краю</w:t>
      </w:r>
    </w:p>
    <w:p w:rsidR="00C04CE8" w:rsidRPr="00C04CE8" w:rsidRDefault="00C04CE8" w:rsidP="00C04CE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сохранение исторической памяти;</w:t>
      </w:r>
    </w:p>
    <w:p w:rsidR="00C04CE8" w:rsidRPr="00C04CE8" w:rsidRDefault="00C04CE8" w:rsidP="00C04CE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ознакомление с историей и современной жизнью своего населенного пункта</w:t>
      </w:r>
    </w:p>
    <w:p w:rsidR="00C04CE8" w:rsidRPr="00C04CE8" w:rsidRDefault="00C04CE8" w:rsidP="00C04CE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формирование способности и готовности к использованию краеведческих знаний и умений в повседневной жизни; видение своего места в решении местных проблем  сегодня и тех вопросов, которые будут стоять перед ними в будущее</w:t>
      </w:r>
    </w:p>
    <w:p w:rsidR="00C04CE8" w:rsidRPr="00C04CE8" w:rsidRDefault="00C04CE8" w:rsidP="00C04CE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формирование познавательной деятельности;</w:t>
      </w:r>
    </w:p>
    <w:p w:rsidR="00C04CE8" w:rsidRPr="00C04CE8" w:rsidRDefault="00C04CE8" w:rsidP="00C04CE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выработка необходимых навыков самоанализа;</w:t>
      </w:r>
    </w:p>
    <w:p w:rsidR="0006453B" w:rsidRPr="00C04CE8" w:rsidRDefault="00C04CE8" w:rsidP="00C04CE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 xml:space="preserve">развитие умений и навыков в работе с документами </w:t>
      </w:r>
    </w:p>
    <w:p w:rsidR="00C04CE8" w:rsidRPr="00C04CE8" w:rsidRDefault="00C04CE8" w:rsidP="00C04CE8">
      <w:pPr>
        <w:pStyle w:val="a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626A" w:rsidRPr="00C04CE8" w:rsidRDefault="0081626A" w:rsidP="0081626A">
      <w:pPr>
        <w:pStyle w:val="a9"/>
        <w:tabs>
          <w:tab w:val="left" w:pos="9540"/>
        </w:tabs>
        <w:jc w:val="both"/>
        <w:rPr>
          <w:rFonts w:ascii="Times New Roman" w:hAnsi="Times New Roman"/>
          <w:b/>
          <w:sz w:val="24"/>
          <w:szCs w:val="24"/>
        </w:rPr>
      </w:pPr>
      <w:r w:rsidRPr="00C04CE8">
        <w:rPr>
          <w:rFonts w:ascii="Times New Roman" w:hAnsi="Times New Roman"/>
          <w:b/>
          <w:sz w:val="24"/>
          <w:szCs w:val="24"/>
        </w:rPr>
        <w:t>Принципы отбора содержания</w:t>
      </w:r>
    </w:p>
    <w:p w:rsidR="0081626A" w:rsidRPr="00C04CE8" w:rsidRDefault="0081626A" w:rsidP="0081626A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Данная образовательная программа разработана с учетом современных образовательных технологий, которые отражаются:</w:t>
      </w:r>
    </w:p>
    <w:p w:rsidR="0081626A" w:rsidRPr="00C04CE8" w:rsidRDefault="0081626A" w:rsidP="0081626A">
      <w:pPr>
        <w:pStyle w:val="aa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в принципах обучения ( индивидуальность, доступность, преемственность, результативность)</w:t>
      </w:r>
    </w:p>
    <w:p w:rsidR="0081626A" w:rsidRPr="00C04CE8" w:rsidRDefault="0081626A" w:rsidP="0081626A">
      <w:pPr>
        <w:pStyle w:val="aa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в формах и методах обучения ( дифференцированное обучение, конкурсы, экскурсии)</w:t>
      </w:r>
    </w:p>
    <w:p w:rsidR="0081626A" w:rsidRPr="00C04CE8" w:rsidRDefault="0081626A" w:rsidP="0081626A">
      <w:pPr>
        <w:pStyle w:val="aa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lastRenderedPageBreak/>
        <w:t xml:space="preserve"> в методах контроля и управления образовательным процессам ( тестирование, анализ результатов конкурса и т.д.)</w:t>
      </w:r>
    </w:p>
    <w:p w:rsidR="0081626A" w:rsidRPr="00C04CE8" w:rsidRDefault="0081626A" w:rsidP="0081626A">
      <w:pPr>
        <w:pStyle w:val="aa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в средствах обучения</w:t>
      </w:r>
    </w:p>
    <w:p w:rsidR="0081626A" w:rsidRPr="00C04CE8" w:rsidRDefault="0081626A" w:rsidP="0081626A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 xml:space="preserve">В процессе реализации программы применяются следующие </w:t>
      </w:r>
      <w:r w:rsidRPr="00C04CE8">
        <w:rPr>
          <w:rFonts w:ascii="Times New Roman" w:hAnsi="Times New Roman"/>
          <w:b/>
          <w:sz w:val="24"/>
          <w:szCs w:val="24"/>
        </w:rPr>
        <w:t>принципы:</w:t>
      </w:r>
    </w:p>
    <w:p w:rsidR="0081626A" w:rsidRPr="00C04CE8" w:rsidRDefault="0081626A" w:rsidP="0081626A">
      <w:pPr>
        <w:pStyle w:val="aa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b/>
          <w:sz w:val="24"/>
          <w:szCs w:val="24"/>
        </w:rPr>
        <w:t>принцип непрерывного дополнительного образования</w:t>
      </w:r>
      <w:r w:rsidRPr="00C04CE8">
        <w:rPr>
          <w:rFonts w:ascii="Times New Roman" w:hAnsi="Times New Roman"/>
          <w:sz w:val="24"/>
          <w:szCs w:val="24"/>
        </w:rPr>
        <w:t xml:space="preserve"> как механизм обеспечения полноты и цельности образования в целом</w:t>
      </w:r>
    </w:p>
    <w:p w:rsidR="0081626A" w:rsidRPr="00C04CE8" w:rsidRDefault="0081626A" w:rsidP="0081626A">
      <w:pPr>
        <w:pStyle w:val="aa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b/>
          <w:sz w:val="24"/>
          <w:szCs w:val="24"/>
        </w:rPr>
        <w:t>принцип творчества</w:t>
      </w:r>
      <w:r w:rsidRPr="00C04CE8">
        <w:rPr>
          <w:rFonts w:ascii="Times New Roman" w:hAnsi="Times New Roman"/>
          <w:sz w:val="24"/>
          <w:szCs w:val="24"/>
        </w:rPr>
        <w:t>, помогает развивать детскую фантазию, способность применять нестандартные решения, неординарно мыслить и действовать</w:t>
      </w:r>
    </w:p>
    <w:p w:rsidR="0081626A" w:rsidRPr="00C04CE8" w:rsidRDefault="0081626A" w:rsidP="0081626A">
      <w:pPr>
        <w:pStyle w:val="aa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b/>
          <w:sz w:val="24"/>
          <w:szCs w:val="24"/>
        </w:rPr>
        <w:t>принцип коллективной деятельности</w:t>
      </w:r>
      <w:r w:rsidRPr="00C04CE8">
        <w:rPr>
          <w:rFonts w:ascii="Times New Roman" w:hAnsi="Times New Roman"/>
          <w:sz w:val="24"/>
          <w:szCs w:val="24"/>
        </w:rPr>
        <w:t xml:space="preserve"> реализуется при создании совместных коллективных праздников, конкурсов.</w:t>
      </w:r>
    </w:p>
    <w:p w:rsidR="0081626A" w:rsidRPr="00C04CE8" w:rsidRDefault="0081626A" w:rsidP="0081626A">
      <w:pPr>
        <w:pStyle w:val="aa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b/>
          <w:sz w:val="24"/>
          <w:szCs w:val="24"/>
        </w:rPr>
        <w:t>принцип индивидуального подхода</w:t>
      </w:r>
      <w:r w:rsidRPr="00C04CE8">
        <w:rPr>
          <w:rFonts w:ascii="Times New Roman" w:hAnsi="Times New Roman"/>
          <w:sz w:val="24"/>
          <w:szCs w:val="24"/>
        </w:rPr>
        <w:t xml:space="preserve"> ориентирует педагога на учет индивидуальных и возрастных возможностей и способностей детей, реализуется в индивидуальных консультациях учащегося  с педагогом</w:t>
      </w:r>
    </w:p>
    <w:p w:rsidR="0081626A" w:rsidRDefault="0081626A" w:rsidP="0081626A">
      <w:pPr>
        <w:pStyle w:val="aa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b/>
          <w:sz w:val="24"/>
          <w:szCs w:val="24"/>
        </w:rPr>
        <w:t>принцип самореализации</w:t>
      </w:r>
      <w:r w:rsidRPr="00C04CE8">
        <w:rPr>
          <w:rFonts w:ascii="Times New Roman" w:hAnsi="Times New Roman"/>
          <w:sz w:val="24"/>
          <w:szCs w:val="24"/>
        </w:rPr>
        <w:t xml:space="preserve"> предполагает создание творческой среды, в которой ребёнок может ощутить успех от самостоятельной деятельности, выраженной в создании модели.</w:t>
      </w:r>
    </w:p>
    <w:p w:rsidR="00C04CE8" w:rsidRPr="00C04CE8" w:rsidRDefault="00C04CE8" w:rsidP="00C04CE8">
      <w:pPr>
        <w:pStyle w:val="aa"/>
        <w:ind w:left="709"/>
        <w:jc w:val="both"/>
        <w:rPr>
          <w:rFonts w:ascii="Times New Roman" w:hAnsi="Times New Roman"/>
          <w:sz w:val="24"/>
          <w:szCs w:val="24"/>
        </w:rPr>
      </w:pPr>
    </w:p>
    <w:p w:rsidR="00C04CE8" w:rsidRPr="00A05287" w:rsidRDefault="0081626A" w:rsidP="00C04CE8">
      <w:pPr>
        <w:pStyle w:val="a9"/>
        <w:tabs>
          <w:tab w:val="left" w:pos="9540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05287">
        <w:rPr>
          <w:rFonts w:ascii="Times New Roman" w:hAnsi="Times New Roman"/>
          <w:b/>
          <w:sz w:val="24"/>
          <w:szCs w:val="24"/>
        </w:rPr>
        <w:t>Основные формы и методы</w:t>
      </w:r>
    </w:p>
    <w:p w:rsidR="00495716" w:rsidRP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95716">
        <w:rPr>
          <w:rFonts w:ascii="Times New Roman" w:hAnsi="Times New Roman"/>
          <w:sz w:val="24"/>
          <w:szCs w:val="24"/>
        </w:rPr>
        <w:t>Программа предусматривает разнообразные формы исследования краеведческого материала:  изучение архивных документов, встречи, переписка с интересными людьми, походы, экспедиции. Вводятся различные формы и методы занятий: лекции, опережающие задания по изучению дополнительной краеведческой литературы и архивного семейного материала, рефераты, семинары, дискуссии, экскурсии. Программа наталкивает к созданию в музее   архивов устной истории в результате бесед, опросов, интервьюирования или анкетирования участников исторических событий. Нацеливает на развитие навыка выступления на конференциях и популяризации накопленного опыта. Целесообразно использование проектной методики и мультимедийного комплекса.</w:t>
      </w:r>
    </w:p>
    <w:p w:rsidR="00495716" w:rsidRPr="00495716" w:rsidRDefault="00495716" w:rsidP="00495716">
      <w:pPr>
        <w:pStyle w:val="aa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95716">
        <w:rPr>
          <w:rFonts w:ascii="Times New Roman" w:eastAsia="Times New Roman" w:hAnsi="Times New Roman"/>
          <w:sz w:val="24"/>
          <w:szCs w:val="24"/>
        </w:rPr>
        <w:t>Занятия проводятся как в  стационарном помещении общеобразовательной школы  , та</w:t>
      </w:r>
      <w:r>
        <w:rPr>
          <w:rFonts w:ascii="Times New Roman" w:eastAsia="Times New Roman" w:hAnsi="Times New Roman"/>
          <w:sz w:val="24"/>
          <w:szCs w:val="24"/>
        </w:rPr>
        <w:t>к и вне (прогулки; экскурсии; в</w:t>
      </w:r>
      <w:r w:rsidRPr="00495716">
        <w:rPr>
          <w:rFonts w:ascii="Times New Roman" w:eastAsia="Times New Roman" w:hAnsi="Times New Roman"/>
          <w:sz w:val="24"/>
          <w:szCs w:val="24"/>
        </w:rPr>
        <w:t>ыезды; посещение музеев, архива, объектов исторического наследия и т.д.)</w:t>
      </w:r>
    </w:p>
    <w:p w:rsidR="00C04CE8" w:rsidRDefault="0081626A" w:rsidP="00C04CE8">
      <w:pPr>
        <w:pStyle w:val="a9"/>
        <w:tabs>
          <w:tab w:val="left" w:pos="954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0A2F">
        <w:rPr>
          <w:rFonts w:ascii="Times New Roman" w:hAnsi="Times New Roman"/>
          <w:sz w:val="24"/>
          <w:szCs w:val="24"/>
        </w:rPr>
        <w:t>По количеству детей, участвующих в занятии, применяется коллективная, групповая и индивидуальная форма работы. Основная форма работы с обучающимися является групповая. При необходимости ( пропуске занятия, подготовка к конкурсу, к защите проекта и  т.д.) применяется индивидуальная форма работы.</w:t>
      </w:r>
    </w:p>
    <w:p w:rsidR="0081626A" w:rsidRPr="00C04CE8" w:rsidRDefault="0081626A" w:rsidP="00C04CE8">
      <w:pPr>
        <w:pStyle w:val="a9"/>
        <w:tabs>
          <w:tab w:val="left" w:pos="9540"/>
        </w:tabs>
        <w:ind w:left="0" w:firstLine="709"/>
        <w:jc w:val="both"/>
        <w:rPr>
          <w:rFonts w:ascii="Times New Roman" w:hAnsi="Times New Roman"/>
          <w:b/>
        </w:rPr>
      </w:pPr>
      <w:r w:rsidRPr="00C04CE8">
        <w:rPr>
          <w:rFonts w:ascii="Times New Roman" w:hAnsi="Times New Roman"/>
          <w:sz w:val="24"/>
          <w:szCs w:val="24"/>
        </w:rPr>
        <w:t>В процессе реализации данной программы предусмотрено использовать следующие методы:</w:t>
      </w:r>
    </w:p>
    <w:p w:rsidR="0081626A" w:rsidRPr="00C04CE8" w:rsidRDefault="0081626A" w:rsidP="0081626A">
      <w:pPr>
        <w:pStyle w:val="a9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объяснительно-иллюстративный ( беседа, рассказ, пояснение, образцы)</w:t>
      </w:r>
    </w:p>
    <w:p w:rsidR="0081626A" w:rsidRPr="00C04CE8" w:rsidRDefault="0081626A" w:rsidP="0081626A">
      <w:pPr>
        <w:pStyle w:val="a9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репродуктивный ( воспроизведение)</w:t>
      </w:r>
    </w:p>
    <w:p w:rsidR="0081626A" w:rsidRPr="00C04CE8" w:rsidRDefault="0081626A" w:rsidP="0081626A">
      <w:pPr>
        <w:pStyle w:val="a9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проблемно-поисковый</w:t>
      </w:r>
    </w:p>
    <w:p w:rsidR="0081626A" w:rsidRPr="00C04CE8" w:rsidRDefault="0081626A" w:rsidP="0081626A">
      <w:pPr>
        <w:pStyle w:val="a9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-анкетирование ( проводится с целью выявления отношений обучающихся к занятиям)</w:t>
      </w:r>
    </w:p>
    <w:p w:rsidR="0081626A" w:rsidRDefault="0081626A" w:rsidP="0081626A">
      <w:pPr>
        <w:pStyle w:val="a9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Экскурсии ( музей,библиотека и т.д.)</w:t>
      </w:r>
    </w:p>
    <w:p w:rsidR="00C04CE8" w:rsidRPr="00C04CE8" w:rsidRDefault="00C04CE8" w:rsidP="00C04CE8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1626A" w:rsidRPr="00CF0A2F" w:rsidRDefault="0081626A" w:rsidP="0081626A">
      <w:pPr>
        <w:pStyle w:val="aa"/>
        <w:ind w:firstLine="708"/>
        <w:rPr>
          <w:rFonts w:ascii="Times New Roman" w:hAnsi="Times New Roman"/>
          <w:b/>
          <w:sz w:val="24"/>
          <w:szCs w:val="24"/>
        </w:rPr>
      </w:pPr>
      <w:r w:rsidRPr="00CF0A2F">
        <w:rPr>
          <w:rFonts w:ascii="Times New Roman" w:hAnsi="Times New Roman"/>
          <w:b/>
          <w:sz w:val="24"/>
          <w:szCs w:val="24"/>
        </w:rPr>
        <w:t>Планируемые результаты.</w:t>
      </w:r>
    </w:p>
    <w:p w:rsidR="00C04CE8" w:rsidRPr="00C04CE8" w:rsidRDefault="00C04CE8" w:rsidP="00C04CE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сформировать личностно - ценностное отношение к своему родному краю, чувство от ответственности за его будущее;</w:t>
      </w:r>
    </w:p>
    <w:p w:rsidR="00C04CE8" w:rsidRPr="00C04CE8" w:rsidRDefault="00C04CE8" w:rsidP="00C04CE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lastRenderedPageBreak/>
        <w:t>приобщить обучающихся к краеведческой и поисково-исследовательской деятельности;</w:t>
      </w:r>
    </w:p>
    <w:p w:rsidR="00C04CE8" w:rsidRPr="004E5789" w:rsidRDefault="00C04CE8" w:rsidP="004E5789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повысить у обучающихся  уважение к своей малой родине – пос.Южный</w:t>
      </w:r>
      <w:r w:rsidR="004E5789">
        <w:rPr>
          <w:rFonts w:ascii="Times New Roman" w:hAnsi="Times New Roman"/>
          <w:sz w:val="24"/>
          <w:szCs w:val="24"/>
        </w:rPr>
        <w:t xml:space="preserve"> </w:t>
      </w:r>
      <w:r w:rsidRPr="004E5789">
        <w:rPr>
          <w:rFonts w:ascii="Times New Roman" w:hAnsi="Times New Roman"/>
          <w:sz w:val="24"/>
          <w:szCs w:val="24"/>
        </w:rPr>
        <w:t xml:space="preserve">( Йесау); </w:t>
      </w:r>
    </w:p>
    <w:p w:rsidR="00C04CE8" w:rsidRPr="00C04CE8" w:rsidRDefault="00C04CE8" w:rsidP="00C04CE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привить уважение  и интерес к работе  работников архивного отдела и краеведческого музея и одновременно к старшему поколению;</w:t>
      </w:r>
    </w:p>
    <w:p w:rsidR="00C04CE8" w:rsidRPr="00C04CE8" w:rsidRDefault="00C04CE8" w:rsidP="00C04CE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 xml:space="preserve">воспитание чувства патриотизма у подрастающего поколения; </w:t>
      </w:r>
    </w:p>
    <w:p w:rsidR="00C04CE8" w:rsidRDefault="00C04CE8" w:rsidP="00C04CE8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научить анализировать индивидуальную работу и работу сверстников.</w:t>
      </w:r>
    </w:p>
    <w:p w:rsidR="00C04CE8" w:rsidRPr="00C04CE8" w:rsidRDefault="00C04CE8" w:rsidP="00C04CE8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26A" w:rsidRPr="00C04CE8" w:rsidRDefault="0081626A" w:rsidP="0081626A">
      <w:pPr>
        <w:pStyle w:val="a9"/>
        <w:tabs>
          <w:tab w:val="left" w:pos="9540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04CE8">
        <w:rPr>
          <w:rFonts w:ascii="Times New Roman" w:hAnsi="Times New Roman"/>
          <w:b/>
          <w:sz w:val="24"/>
          <w:szCs w:val="24"/>
        </w:rPr>
        <w:t>Механизм оценивания образовательных результатов</w:t>
      </w:r>
    </w:p>
    <w:p w:rsidR="0081626A" w:rsidRPr="00C04CE8" w:rsidRDefault="0081626A" w:rsidP="0081626A">
      <w:pPr>
        <w:pStyle w:val="a9"/>
        <w:tabs>
          <w:tab w:val="left" w:pos="954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Уровень теоретических знаний оценивается следующим образом:</w:t>
      </w:r>
    </w:p>
    <w:p w:rsidR="0081626A" w:rsidRPr="00C04CE8" w:rsidRDefault="0081626A" w:rsidP="0081626A">
      <w:pPr>
        <w:pStyle w:val="a9"/>
        <w:tabs>
          <w:tab w:val="left" w:pos="954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- Низкий уровень. Обучающийся знает фрагментарно изученный материал. Изложение материала сбивчивое, требующее корректировки наводящими вопросами.</w:t>
      </w:r>
    </w:p>
    <w:p w:rsidR="0081626A" w:rsidRPr="00C04CE8" w:rsidRDefault="0081626A" w:rsidP="0081626A">
      <w:pPr>
        <w:pStyle w:val="a9"/>
        <w:tabs>
          <w:tab w:val="left" w:pos="954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- Средний уровень. Обучающийся знает изученный материал , но для полного раскрытия темы требуются дополнительные вопросы.</w:t>
      </w:r>
    </w:p>
    <w:p w:rsidR="0081626A" w:rsidRPr="00C04CE8" w:rsidRDefault="0081626A" w:rsidP="0081626A">
      <w:pPr>
        <w:pStyle w:val="a9"/>
        <w:tabs>
          <w:tab w:val="left" w:pos="954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Высокий уровень. Обучающийся знает изученный материал. Может дать логически выдержанный ответ, демонстрирующий полное владение материалом.</w:t>
      </w:r>
    </w:p>
    <w:p w:rsidR="00C04CE8" w:rsidRPr="00495716" w:rsidRDefault="0081626A" w:rsidP="00495716">
      <w:pPr>
        <w:pStyle w:val="a9"/>
        <w:tabs>
          <w:tab w:val="left" w:pos="954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наблюдение, которое проводится руководителем кружка и заместителем директора по воспитательной работе с последующем обсуждением его результатов на заседании МО классных руководителей.</w:t>
      </w:r>
    </w:p>
    <w:p w:rsidR="0081626A" w:rsidRPr="00C04CE8" w:rsidRDefault="0081626A" w:rsidP="0081626A">
      <w:pPr>
        <w:pStyle w:val="a9"/>
        <w:tabs>
          <w:tab w:val="left" w:pos="954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b/>
          <w:sz w:val="24"/>
          <w:szCs w:val="24"/>
        </w:rPr>
        <w:t xml:space="preserve">Формы подведения итогов реализации программы </w:t>
      </w:r>
    </w:p>
    <w:p w:rsidR="0081626A" w:rsidRPr="00CF0A2F" w:rsidRDefault="0081626A" w:rsidP="0081626A">
      <w:pPr>
        <w:pStyle w:val="aa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F0A2F">
        <w:rPr>
          <w:rFonts w:ascii="Times New Roman" w:hAnsi="Times New Roman"/>
          <w:i/>
          <w:sz w:val="24"/>
          <w:szCs w:val="24"/>
        </w:rPr>
        <w:t>Виды  контроля качества обучения</w:t>
      </w:r>
      <w:r w:rsidRPr="00CF0A2F">
        <w:rPr>
          <w:rFonts w:ascii="Times New Roman" w:hAnsi="Times New Roman"/>
          <w:sz w:val="24"/>
          <w:szCs w:val="24"/>
        </w:rPr>
        <w:t xml:space="preserve">: </w:t>
      </w:r>
      <w:r w:rsidRPr="00CF0A2F">
        <w:rPr>
          <w:rFonts w:ascii="Times New Roman" w:hAnsi="Times New Roman"/>
          <w:sz w:val="24"/>
          <w:szCs w:val="24"/>
          <w:u w:val="single"/>
        </w:rPr>
        <w:t xml:space="preserve">текущий  и  итоговый. </w:t>
      </w:r>
    </w:p>
    <w:p w:rsidR="0081626A" w:rsidRPr="00CF0A2F" w:rsidRDefault="0081626A" w:rsidP="0081626A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F0A2F">
        <w:rPr>
          <w:rFonts w:ascii="Times New Roman" w:hAnsi="Times New Roman"/>
          <w:sz w:val="24"/>
          <w:szCs w:val="24"/>
          <w:u w:val="single"/>
        </w:rPr>
        <w:t>Формы текущего контроля</w:t>
      </w:r>
      <w:r w:rsidRPr="00CF0A2F">
        <w:rPr>
          <w:rFonts w:ascii="Times New Roman" w:hAnsi="Times New Roman"/>
          <w:sz w:val="24"/>
          <w:szCs w:val="24"/>
        </w:rPr>
        <w:t>:</w:t>
      </w:r>
    </w:p>
    <w:p w:rsidR="0081626A" w:rsidRPr="00CF0A2F" w:rsidRDefault="0081626A" w:rsidP="0081626A">
      <w:pPr>
        <w:pStyle w:val="aa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0A2F">
        <w:rPr>
          <w:rFonts w:ascii="Times New Roman" w:hAnsi="Times New Roman"/>
          <w:sz w:val="24"/>
          <w:szCs w:val="24"/>
        </w:rPr>
        <w:t>Посещения кружк</w:t>
      </w:r>
      <w:r>
        <w:rPr>
          <w:rFonts w:ascii="Times New Roman" w:hAnsi="Times New Roman"/>
          <w:sz w:val="24"/>
          <w:szCs w:val="24"/>
        </w:rPr>
        <w:t>а</w:t>
      </w:r>
    </w:p>
    <w:p w:rsidR="0081626A" w:rsidRPr="00CF0A2F" w:rsidRDefault="0081626A" w:rsidP="0081626A">
      <w:pPr>
        <w:pStyle w:val="aa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0A2F">
        <w:rPr>
          <w:rFonts w:ascii="Times New Roman" w:hAnsi="Times New Roman"/>
          <w:sz w:val="24"/>
          <w:szCs w:val="24"/>
        </w:rPr>
        <w:t xml:space="preserve">Наблюдение </w:t>
      </w:r>
    </w:p>
    <w:p w:rsidR="0081626A" w:rsidRPr="00CF0A2F" w:rsidRDefault="0081626A" w:rsidP="0081626A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F0A2F">
        <w:rPr>
          <w:rFonts w:ascii="Times New Roman" w:hAnsi="Times New Roman"/>
          <w:sz w:val="24"/>
          <w:szCs w:val="24"/>
          <w:u w:val="single"/>
        </w:rPr>
        <w:t>Текущий контроль</w:t>
      </w:r>
      <w:r w:rsidRPr="00CF0A2F">
        <w:rPr>
          <w:rFonts w:ascii="Times New Roman" w:hAnsi="Times New Roman"/>
          <w:sz w:val="24"/>
          <w:szCs w:val="24"/>
        </w:rPr>
        <w:t xml:space="preserve"> проводится в рамках внутришкольного контроля два раза в год ( ноябрь и март) Фиксируется в справке посещений. Текущий контроль осуществляет заместитель директора по ВР.</w:t>
      </w:r>
    </w:p>
    <w:p w:rsidR="0081626A" w:rsidRPr="00CF0A2F" w:rsidRDefault="0081626A" w:rsidP="0081626A">
      <w:pPr>
        <w:pStyle w:val="aa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F0A2F">
        <w:rPr>
          <w:rFonts w:ascii="Times New Roman" w:hAnsi="Times New Roman"/>
          <w:sz w:val="24"/>
          <w:szCs w:val="24"/>
          <w:u w:val="single"/>
        </w:rPr>
        <w:t>Форма проведения итогового контроля :</w:t>
      </w:r>
    </w:p>
    <w:p w:rsidR="0081626A" w:rsidRPr="00C04CE8" w:rsidRDefault="0081626A" w:rsidP="0081626A">
      <w:pPr>
        <w:pStyle w:val="a9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4CE8">
        <w:rPr>
          <w:rFonts w:ascii="Times New Roman" w:hAnsi="Times New Roman"/>
          <w:sz w:val="24"/>
          <w:szCs w:val="24"/>
        </w:rPr>
        <w:t>Итоговая аттестация, которая проводится с целью выявления уровня освоения обучающимися программы кружка их соответствия прогнозируемым результатам дополнительной общеобразовательной общеразвивающей программы</w:t>
      </w:r>
    </w:p>
    <w:p w:rsidR="0081626A" w:rsidRPr="00CF0A2F" w:rsidRDefault="0081626A" w:rsidP="0081626A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F0A2F">
        <w:rPr>
          <w:rFonts w:ascii="Times New Roman" w:hAnsi="Times New Roman"/>
          <w:i/>
          <w:sz w:val="24"/>
          <w:szCs w:val="24"/>
        </w:rPr>
        <w:t>Итоговая аттестация</w:t>
      </w:r>
      <w:r w:rsidRPr="00CF0A2F">
        <w:rPr>
          <w:rFonts w:ascii="Times New Roman" w:hAnsi="Times New Roman"/>
          <w:sz w:val="24"/>
          <w:szCs w:val="24"/>
        </w:rPr>
        <w:t xml:space="preserve"> проводится после прохождения учебного материала   в мае. </w:t>
      </w:r>
    </w:p>
    <w:p w:rsidR="0081626A" w:rsidRPr="00CF0A2F" w:rsidRDefault="0081626A" w:rsidP="0081626A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CF0A2F">
        <w:rPr>
          <w:rFonts w:ascii="Times New Roman" w:hAnsi="Times New Roman"/>
          <w:sz w:val="24"/>
          <w:szCs w:val="24"/>
          <w:u w:val="single"/>
        </w:rPr>
        <w:t>Итоговый контроль</w:t>
      </w:r>
      <w:r w:rsidRPr="00CF0A2F">
        <w:rPr>
          <w:rFonts w:ascii="Times New Roman" w:hAnsi="Times New Roman"/>
          <w:sz w:val="24"/>
          <w:szCs w:val="24"/>
        </w:rPr>
        <w:t xml:space="preserve"> качества обучения по дополнительной общеобразовательной общеразвивающей</w:t>
      </w:r>
      <w:r w:rsidRPr="00CF0A2F">
        <w:rPr>
          <w:rFonts w:ascii="Times New Roman" w:hAnsi="Times New Roman"/>
          <w:sz w:val="24"/>
          <w:szCs w:val="24"/>
        </w:rPr>
        <w:tab/>
        <w:t xml:space="preserve"> программе проводится в конце реализации программы (май) </w:t>
      </w:r>
    </w:p>
    <w:p w:rsidR="0081626A" w:rsidRPr="001330DD" w:rsidRDefault="0081626A" w:rsidP="0081626A">
      <w:pPr>
        <w:pStyle w:val="aa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1626A" w:rsidRDefault="0081626A" w:rsidP="000B1AA8">
      <w:pPr>
        <w:spacing w:before="1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26A" w:rsidRDefault="0081626A" w:rsidP="000B1AA8">
      <w:pPr>
        <w:spacing w:before="1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5564" w:rsidRDefault="004A5564" w:rsidP="00C737E1">
      <w:pPr>
        <w:pStyle w:val="aa"/>
        <w:jc w:val="both"/>
        <w:rPr>
          <w:rFonts w:ascii="Times New Roman" w:hAnsi="Times New Roman"/>
          <w:i/>
          <w:color w:val="FF0000"/>
          <w:sz w:val="24"/>
          <w:szCs w:val="24"/>
          <w:u w:val="single"/>
        </w:rPr>
      </w:pPr>
    </w:p>
    <w:p w:rsidR="00495716" w:rsidRDefault="00495716" w:rsidP="00495716">
      <w:pPr>
        <w:rPr>
          <w:rFonts w:ascii="Times New Roman" w:eastAsia="Calibri" w:hAnsi="Times New Roman"/>
          <w:i/>
          <w:color w:val="FF0000"/>
          <w:sz w:val="24"/>
          <w:szCs w:val="24"/>
          <w:u w:val="single"/>
          <w:lang w:eastAsia="en-US"/>
        </w:rPr>
      </w:pPr>
    </w:p>
    <w:p w:rsidR="004E5789" w:rsidRPr="0006453B" w:rsidRDefault="004E5789" w:rsidP="00495716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2564EE" w:rsidRPr="00495716" w:rsidRDefault="00DB1498" w:rsidP="000B1AA8">
      <w:pPr>
        <w:jc w:val="center"/>
        <w:rPr>
          <w:rFonts w:ascii="Times New Roman" w:hAnsi="Times New Roman"/>
          <w:b/>
          <w:sz w:val="28"/>
          <w:szCs w:val="28"/>
        </w:rPr>
      </w:pPr>
      <w:r w:rsidRPr="00495716">
        <w:rPr>
          <w:rFonts w:ascii="Times New Roman" w:hAnsi="Times New Roman"/>
          <w:b/>
          <w:sz w:val="28"/>
          <w:szCs w:val="28"/>
        </w:rPr>
        <w:t>Учебный план</w:t>
      </w:r>
    </w:p>
    <w:tbl>
      <w:tblPr>
        <w:tblpPr w:leftFromText="180" w:rightFromText="180" w:vertAnchor="text" w:horzAnchor="margin" w:tblpY="23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992"/>
        <w:gridCol w:w="1134"/>
        <w:gridCol w:w="992"/>
        <w:gridCol w:w="2410"/>
      </w:tblGrid>
      <w:tr w:rsidR="00495716" w:rsidRPr="00495716" w:rsidTr="00495716">
        <w:trPr>
          <w:trHeight w:val="420"/>
        </w:trPr>
        <w:tc>
          <w:tcPr>
            <w:tcW w:w="534" w:type="dxa"/>
            <w:vMerge w:val="restart"/>
          </w:tcPr>
          <w:p w:rsidR="00495716" w:rsidRPr="00495716" w:rsidRDefault="00495716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27" w:type="dxa"/>
            <w:vMerge w:val="restart"/>
          </w:tcPr>
          <w:p w:rsidR="00495716" w:rsidRPr="00495716" w:rsidRDefault="00495716" w:rsidP="00940426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bCs/>
                <w:sz w:val="24"/>
                <w:szCs w:val="24"/>
              </w:rPr>
              <w:t>Темы разделов</w:t>
            </w:r>
          </w:p>
        </w:tc>
        <w:tc>
          <w:tcPr>
            <w:tcW w:w="3118" w:type="dxa"/>
            <w:gridSpan w:val="3"/>
          </w:tcPr>
          <w:p w:rsidR="00495716" w:rsidRPr="00495716" w:rsidRDefault="00495716" w:rsidP="00940426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4E5789" w:rsidRDefault="00495716" w:rsidP="004E5789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5716">
              <w:rPr>
                <w:rFonts w:ascii="Times New Roman" w:hAnsi="Times New Roman"/>
                <w:i/>
                <w:sz w:val="24"/>
                <w:szCs w:val="24"/>
              </w:rPr>
              <w:t>Форма</w:t>
            </w:r>
          </w:p>
          <w:p w:rsidR="004E5789" w:rsidRDefault="00495716" w:rsidP="004E5789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5716">
              <w:rPr>
                <w:rFonts w:ascii="Times New Roman" w:hAnsi="Times New Roman"/>
                <w:i/>
                <w:sz w:val="24"/>
                <w:szCs w:val="24"/>
              </w:rPr>
              <w:t>аттестации/</w:t>
            </w:r>
          </w:p>
          <w:p w:rsidR="00495716" w:rsidRPr="00495716" w:rsidRDefault="00495716" w:rsidP="004E5789">
            <w:pPr>
              <w:pStyle w:val="a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i/>
                <w:sz w:val="24"/>
                <w:szCs w:val="24"/>
              </w:rPr>
              <w:t>контроля</w:t>
            </w:r>
          </w:p>
        </w:tc>
      </w:tr>
      <w:tr w:rsidR="00495716" w:rsidRPr="00495716" w:rsidTr="00495716">
        <w:trPr>
          <w:trHeight w:val="540"/>
        </w:trPr>
        <w:tc>
          <w:tcPr>
            <w:tcW w:w="534" w:type="dxa"/>
            <w:vMerge/>
          </w:tcPr>
          <w:p w:rsidR="00495716" w:rsidRPr="00495716" w:rsidRDefault="00495716" w:rsidP="009404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5716" w:rsidRPr="00495716" w:rsidRDefault="00495716" w:rsidP="00940426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95716" w:rsidRPr="00495716" w:rsidRDefault="00495716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95716" w:rsidRPr="00495716" w:rsidRDefault="00495716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495716" w:rsidRPr="00495716" w:rsidRDefault="00495716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vMerge/>
          </w:tcPr>
          <w:p w:rsidR="00495716" w:rsidRPr="00495716" w:rsidRDefault="00495716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B1498" w:rsidRPr="00495716" w:rsidTr="00495716">
        <w:tc>
          <w:tcPr>
            <w:tcW w:w="534" w:type="dxa"/>
          </w:tcPr>
          <w:p w:rsidR="00DB1498" w:rsidRPr="00495716" w:rsidRDefault="00DB1498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B1498" w:rsidRPr="00495716" w:rsidRDefault="00DB1498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Вводное занятие. ТБ</w:t>
            </w:r>
          </w:p>
          <w:p w:rsidR="00CF2CA0" w:rsidRPr="00495716" w:rsidRDefault="00CF2CA0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B1498" w:rsidRPr="00495716" w:rsidRDefault="006A7E37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B1498" w:rsidRPr="00495716" w:rsidRDefault="006A7E37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B1498" w:rsidRPr="00495716" w:rsidRDefault="00DB1498" w:rsidP="00940426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B1498" w:rsidRPr="00495716" w:rsidRDefault="00495716" w:rsidP="009404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DB1498" w:rsidRPr="00495716" w:rsidTr="00495716">
        <w:tc>
          <w:tcPr>
            <w:tcW w:w="534" w:type="dxa"/>
          </w:tcPr>
          <w:p w:rsidR="00DB1498" w:rsidRPr="00495716" w:rsidRDefault="00DB1498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B1498" w:rsidRPr="00495716" w:rsidRDefault="00DB1498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Краеведение</w:t>
            </w:r>
          </w:p>
          <w:p w:rsidR="00CF2CA0" w:rsidRPr="00495716" w:rsidRDefault="00CF2CA0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B1498" w:rsidRPr="00495716" w:rsidRDefault="00A249FC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94DB2" w:rsidRPr="00495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B1498" w:rsidRPr="00495716" w:rsidRDefault="00A249FC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B1498" w:rsidRPr="00495716" w:rsidRDefault="00A249FC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495716" w:rsidRDefault="00495716" w:rsidP="009404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B1498" w:rsidRPr="00495716" w:rsidRDefault="00495716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архивного семейного материала, рефераты, семинары, дискуссии, экскурсии.</w:t>
            </w:r>
          </w:p>
        </w:tc>
      </w:tr>
      <w:tr w:rsidR="00DB1498" w:rsidRPr="00495716" w:rsidTr="00495716">
        <w:tc>
          <w:tcPr>
            <w:tcW w:w="534" w:type="dxa"/>
          </w:tcPr>
          <w:p w:rsidR="00DB1498" w:rsidRPr="00495716" w:rsidRDefault="00DB1498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DB1498" w:rsidRPr="00495716" w:rsidRDefault="00DB1498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История Калининградской области</w:t>
            </w:r>
          </w:p>
          <w:p w:rsidR="00CF2CA0" w:rsidRPr="00495716" w:rsidRDefault="00CF2CA0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B1498" w:rsidRPr="00495716" w:rsidRDefault="00DB1498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94DB2" w:rsidRPr="0049571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B1498" w:rsidRPr="00495716" w:rsidRDefault="00134EF4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1498" w:rsidRPr="00495716" w:rsidRDefault="00094DB2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495716" w:rsidRDefault="00495716" w:rsidP="004957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B1498" w:rsidRPr="00495716" w:rsidRDefault="00495716" w:rsidP="0049571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архивного семейного материала, рефераты, семинары, дискуссии, экскурсии.</w:t>
            </w:r>
          </w:p>
        </w:tc>
      </w:tr>
      <w:tr w:rsidR="0052440E" w:rsidRPr="00495716" w:rsidTr="00495716">
        <w:trPr>
          <w:trHeight w:val="726"/>
        </w:trPr>
        <w:tc>
          <w:tcPr>
            <w:tcW w:w="534" w:type="dxa"/>
          </w:tcPr>
          <w:p w:rsidR="0052440E" w:rsidRPr="00495716" w:rsidRDefault="0052440E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2440E" w:rsidRPr="00495716" w:rsidRDefault="0052440E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История п.Южный-Йессау, Багратионовского район</w:t>
            </w:r>
          </w:p>
        </w:tc>
        <w:tc>
          <w:tcPr>
            <w:tcW w:w="992" w:type="dxa"/>
          </w:tcPr>
          <w:p w:rsidR="0052440E" w:rsidRPr="00495716" w:rsidRDefault="0052440E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2440E" w:rsidRPr="00495716" w:rsidRDefault="0052440E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2440E" w:rsidRPr="00495716" w:rsidRDefault="0052440E" w:rsidP="00094DB2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495716" w:rsidRDefault="00495716" w:rsidP="004957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52440E" w:rsidRPr="00495716" w:rsidRDefault="00495716" w:rsidP="0049571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архивного семейного материала, рефераты, семинары, дискуссии, экскурсии.</w:t>
            </w:r>
          </w:p>
        </w:tc>
      </w:tr>
      <w:tr w:rsidR="00940426" w:rsidRPr="00495716" w:rsidTr="00495716">
        <w:trPr>
          <w:trHeight w:val="285"/>
        </w:trPr>
        <w:tc>
          <w:tcPr>
            <w:tcW w:w="534" w:type="dxa"/>
          </w:tcPr>
          <w:p w:rsidR="00940426" w:rsidRPr="00495716" w:rsidRDefault="00940426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522C7A" w:rsidRPr="00495716" w:rsidRDefault="00522C7A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контроль.</w:t>
            </w:r>
          </w:p>
          <w:p w:rsidR="004A5564" w:rsidRPr="00495716" w:rsidRDefault="00940426" w:rsidP="00940426">
            <w:pPr>
              <w:pStyle w:val="aa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i/>
                <w:sz w:val="24"/>
                <w:szCs w:val="24"/>
              </w:rPr>
              <w:t>Итоговая аттестация.</w:t>
            </w:r>
          </w:p>
          <w:p w:rsidR="00BE222F" w:rsidRPr="00495716" w:rsidRDefault="00BE222F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Форма проведения: </w:t>
            </w:r>
          </w:p>
          <w:p w:rsidR="00940426" w:rsidRPr="00495716" w:rsidRDefault="00940426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Cs/>
                <w:sz w:val="24"/>
                <w:szCs w:val="24"/>
              </w:rPr>
              <w:t>Защита творческого проекта</w:t>
            </w:r>
            <w:r w:rsidR="004A5564" w:rsidRPr="004957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56FCF" w:rsidRPr="00495716">
              <w:rPr>
                <w:rFonts w:ascii="Times New Roman" w:eastAsia="Times New Roman" w:hAnsi="Times New Roman"/>
                <w:sz w:val="24"/>
                <w:szCs w:val="24"/>
              </w:rPr>
              <w:t>«Музеем мы своим гордимся»</w:t>
            </w:r>
          </w:p>
        </w:tc>
        <w:tc>
          <w:tcPr>
            <w:tcW w:w="992" w:type="dxa"/>
          </w:tcPr>
          <w:p w:rsidR="00940426" w:rsidRPr="00495716" w:rsidRDefault="00940426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40426" w:rsidRPr="00495716" w:rsidRDefault="00940426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40426" w:rsidRPr="00495716" w:rsidRDefault="00940426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40426" w:rsidRPr="00495716" w:rsidRDefault="00940426" w:rsidP="00940426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1498" w:rsidRPr="00495716" w:rsidTr="00495716">
        <w:trPr>
          <w:trHeight w:val="654"/>
        </w:trPr>
        <w:tc>
          <w:tcPr>
            <w:tcW w:w="4361" w:type="dxa"/>
            <w:gridSpan w:val="2"/>
          </w:tcPr>
          <w:p w:rsidR="00DB1498" w:rsidRPr="00495716" w:rsidRDefault="00DB1498" w:rsidP="00940426">
            <w:pPr>
              <w:pStyle w:val="a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B1498" w:rsidRPr="00495716" w:rsidRDefault="00A249FC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DB1498" w:rsidRPr="00495716" w:rsidRDefault="00A249FC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DB1498" w:rsidRPr="00495716" w:rsidRDefault="00A249FC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DB1498" w:rsidRPr="00495716" w:rsidRDefault="00DB1498" w:rsidP="00940426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564EE" w:rsidRPr="00495716" w:rsidRDefault="002564EE" w:rsidP="00B94436">
      <w:pPr>
        <w:jc w:val="both"/>
        <w:rPr>
          <w:rFonts w:ascii="Times New Roman" w:hAnsi="Times New Roman"/>
          <w:b/>
          <w:sz w:val="28"/>
          <w:szCs w:val="28"/>
        </w:rPr>
      </w:pPr>
    </w:p>
    <w:p w:rsidR="002564EE" w:rsidRPr="0006453B" w:rsidRDefault="002564EE" w:rsidP="00B9443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564EE" w:rsidRPr="0006453B" w:rsidRDefault="002564EE" w:rsidP="00B9443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564EE" w:rsidRPr="0006453B" w:rsidRDefault="002564EE" w:rsidP="00B9443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5A14" w:rsidRPr="0006453B" w:rsidRDefault="00FC5A14" w:rsidP="00B9443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23D1D" w:rsidRPr="0006453B" w:rsidRDefault="00923D1D" w:rsidP="00B9443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56FCF" w:rsidRPr="0006453B" w:rsidRDefault="00356FCF" w:rsidP="00B9443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22C7A" w:rsidRPr="0006453B" w:rsidRDefault="00522C7A" w:rsidP="00B9443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11FEB" w:rsidRPr="0006453B" w:rsidRDefault="00911FEB" w:rsidP="00FC5A14">
      <w:pPr>
        <w:pStyle w:val="aa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95716" w:rsidRPr="006C2740" w:rsidRDefault="00495716" w:rsidP="004957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6C2740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495716" w:rsidRDefault="00495716" w:rsidP="004957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6C2740">
        <w:rPr>
          <w:rFonts w:ascii="Times New Roman" w:hAnsi="Times New Roman"/>
          <w:b/>
          <w:sz w:val="24"/>
          <w:szCs w:val="24"/>
        </w:rPr>
        <w:t>(74 часа, 2 часа в неделю)</w:t>
      </w:r>
    </w:p>
    <w:p w:rsidR="00247B30" w:rsidRPr="006C2740" w:rsidRDefault="00247B30" w:rsidP="004957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247B30" w:rsidRDefault="00247B30" w:rsidP="00247B30">
      <w:pPr>
        <w:pStyle w:val="aa"/>
        <w:numPr>
          <w:ilvl w:val="0"/>
          <w:numId w:val="34"/>
        </w:numPr>
        <w:rPr>
          <w:rFonts w:ascii="Times New Roman" w:hAnsi="Times New Roman"/>
          <w:bCs/>
          <w:sz w:val="24"/>
          <w:szCs w:val="24"/>
        </w:rPr>
      </w:pPr>
      <w:r w:rsidRPr="00247B30">
        <w:rPr>
          <w:rFonts w:ascii="Times New Roman" w:hAnsi="Times New Roman"/>
          <w:bCs/>
          <w:sz w:val="24"/>
          <w:szCs w:val="24"/>
        </w:rPr>
        <w:t>Вводное</w:t>
      </w:r>
      <w:r w:rsidRPr="00495716">
        <w:rPr>
          <w:rFonts w:ascii="Times New Roman" w:hAnsi="Times New Roman"/>
          <w:bCs/>
          <w:sz w:val="24"/>
          <w:szCs w:val="24"/>
        </w:rPr>
        <w:t xml:space="preserve"> занятие. Т</w:t>
      </w:r>
      <w:r>
        <w:rPr>
          <w:rFonts w:ascii="Times New Roman" w:hAnsi="Times New Roman"/>
          <w:bCs/>
          <w:sz w:val="24"/>
          <w:szCs w:val="24"/>
        </w:rPr>
        <w:t>ехника безопасности.(2 часа)</w:t>
      </w:r>
    </w:p>
    <w:p w:rsidR="00247B30" w:rsidRDefault="00247B30" w:rsidP="00247B30">
      <w:pPr>
        <w:pStyle w:val="aa"/>
        <w:numPr>
          <w:ilvl w:val="0"/>
          <w:numId w:val="34"/>
        </w:numPr>
        <w:rPr>
          <w:rFonts w:ascii="Times New Roman" w:hAnsi="Times New Roman"/>
          <w:bCs/>
          <w:sz w:val="24"/>
          <w:szCs w:val="24"/>
        </w:rPr>
      </w:pPr>
      <w:r w:rsidRPr="00495716">
        <w:rPr>
          <w:rFonts w:ascii="Times New Roman" w:hAnsi="Times New Roman"/>
          <w:bCs/>
          <w:sz w:val="24"/>
          <w:szCs w:val="24"/>
        </w:rPr>
        <w:t>Краеведение</w:t>
      </w:r>
      <w:r>
        <w:rPr>
          <w:rFonts w:ascii="Times New Roman" w:hAnsi="Times New Roman"/>
          <w:bCs/>
          <w:sz w:val="24"/>
          <w:szCs w:val="24"/>
        </w:rPr>
        <w:t xml:space="preserve"> (44 часа)</w:t>
      </w:r>
    </w:p>
    <w:p w:rsidR="00247B30" w:rsidRDefault="00247B30" w:rsidP="00247B30">
      <w:pPr>
        <w:pStyle w:val="a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«к</w:t>
      </w:r>
      <w:r w:rsidRPr="00247B30">
        <w:rPr>
          <w:rFonts w:ascii="Times New Roman" w:hAnsi="Times New Roman"/>
          <w:sz w:val="24"/>
          <w:szCs w:val="24"/>
        </w:rPr>
        <w:t>раеведение – наука о родном крае»</w:t>
      </w:r>
    </w:p>
    <w:p w:rsidR="00247B30" w:rsidRDefault="00247B30" w:rsidP="00247B30">
      <w:pPr>
        <w:pStyle w:val="a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495716">
        <w:rPr>
          <w:rFonts w:ascii="Times New Roman" w:hAnsi="Times New Roman"/>
          <w:sz w:val="24"/>
          <w:szCs w:val="24"/>
        </w:rPr>
        <w:t>абота с краеведческой литературой</w:t>
      </w:r>
    </w:p>
    <w:p w:rsidR="00247B30" w:rsidRDefault="00247B30" w:rsidP="00247B30">
      <w:pPr>
        <w:pStyle w:val="a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Pr="00495716">
        <w:rPr>
          <w:rFonts w:ascii="Times New Roman" w:hAnsi="Times New Roman"/>
          <w:sz w:val="24"/>
          <w:szCs w:val="24"/>
        </w:rPr>
        <w:t>абота с литературой по краеведению</w:t>
      </w:r>
    </w:p>
    <w:p w:rsidR="00247B30" w:rsidRDefault="00247B30" w:rsidP="00247B30">
      <w:pPr>
        <w:pStyle w:val="a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</w:t>
      </w:r>
      <w:r w:rsidRPr="00247B30">
        <w:rPr>
          <w:rFonts w:ascii="Times New Roman" w:hAnsi="Times New Roman"/>
          <w:sz w:val="24"/>
          <w:szCs w:val="24"/>
        </w:rPr>
        <w:t>сторика - краеведческие источники. Науки их изучающие.</w:t>
      </w:r>
    </w:p>
    <w:p w:rsidR="00247B30" w:rsidRDefault="00247B30" w:rsidP="00247B30">
      <w:pPr>
        <w:pStyle w:val="a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47B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495716">
        <w:rPr>
          <w:rFonts w:ascii="Times New Roman" w:hAnsi="Times New Roman"/>
          <w:sz w:val="24"/>
          <w:szCs w:val="24"/>
        </w:rPr>
        <w:t>кскурсия в школьный музей. Сбор материалов</w:t>
      </w:r>
      <w:r>
        <w:rPr>
          <w:rFonts w:ascii="Times New Roman" w:hAnsi="Times New Roman"/>
          <w:sz w:val="24"/>
          <w:szCs w:val="24"/>
        </w:rPr>
        <w:t>.</w:t>
      </w:r>
    </w:p>
    <w:p w:rsidR="00247B30" w:rsidRDefault="00B82571" w:rsidP="00B825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и</w:t>
      </w:r>
      <w:r w:rsidRPr="00495716">
        <w:rPr>
          <w:rFonts w:ascii="Times New Roman" w:hAnsi="Times New Roman"/>
          <w:sz w:val="24"/>
          <w:szCs w:val="24"/>
        </w:rPr>
        <w:t>гра –викторина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2571">
        <w:rPr>
          <w:rFonts w:ascii="Times New Roman" w:hAnsi="Times New Roman"/>
          <w:sz w:val="24"/>
          <w:szCs w:val="24"/>
        </w:rPr>
        <w:t>«Мира не узнаешь, не зная края своего»</w:t>
      </w:r>
    </w:p>
    <w:p w:rsidR="00B82571" w:rsidRDefault="00B82571" w:rsidP="00B825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</w:t>
      </w:r>
      <w:r w:rsidRPr="00B825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495716">
        <w:rPr>
          <w:rFonts w:ascii="Times New Roman" w:hAnsi="Times New Roman"/>
          <w:sz w:val="24"/>
          <w:szCs w:val="24"/>
        </w:rPr>
        <w:t>опонимика. Работа с атласами и картами.</w:t>
      </w:r>
    </w:p>
    <w:p w:rsidR="00B82571" w:rsidRDefault="00B82571" w:rsidP="00B82571">
      <w:pPr>
        <w:pStyle w:val="a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</w:t>
      </w:r>
      <w:r w:rsidRPr="00B8257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495716">
        <w:rPr>
          <w:rFonts w:ascii="Times New Roman" w:eastAsia="Times New Roman" w:hAnsi="Times New Roman"/>
          <w:sz w:val="24"/>
          <w:szCs w:val="24"/>
        </w:rPr>
        <w:t>гра-викторина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95716">
        <w:rPr>
          <w:rFonts w:ascii="Times New Roman" w:eastAsia="Times New Roman" w:hAnsi="Times New Roman"/>
          <w:sz w:val="24"/>
          <w:szCs w:val="24"/>
        </w:rPr>
        <w:t>«Экология и краеведение»</w:t>
      </w:r>
    </w:p>
    <w:p w:rsidR="00B82571" w:rsidRDefault="00B82571" w:rsidP="00B82571">
      <w:pPr>
        <w:pStyle w:val="a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-«Легенды и время». </w:t>
      </w:r>
      <w:r w:rsidRPr="00495716">
        <w:rPr>
          <w:rFonts w:ascii="Times New Roman" w:eastAsia="Times New Roman" w:hAnsi="Times New Roman"/>
          <w:sz w:val="24"/>
          <w:szCs w:val="24"/>
        </w:rPr>
        <w:t>Легенды о Калининградской земле. Составления сборника.</w:t>
      </w:r>
    </w:p>
    <w:p w:rsidR="00B82571" w:rsidRDefault="00B82571" w:rsidP="00B82571">
      <w:pPr>
        <w:pStyle w:val="a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- «Родные просторы». </w:t>
      </w:r>
      <w:r w:rsidRPr="00495716">
        <w:rPr>
          <w:rFonts w:ascii="Times New Roman" w:eastAsia="Times New Roman" w:hAnsi="Times New Roman"/>
          <w:sz w:val="24"/>
          <w:szCs w:val="24"/>
        </w:rPr>
        <w:t>Рассказы и стихи о Калининградской земле. Составления сборника.</w:t>
      </w:r>
    </w:p>
    <w:p w:rsidR="00B82571" w:rsidRDefault="00B82571" w:rsidP="00B825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</w:t>
      </w:r>
      <w:r w:rsidRPr="00495716">
        <w:rPr>
          <w:rFonts w:ascii="Times New Roman" w:hAnsi="Times New Roman"/>
          <w:sz w:val="24"/>
          <w:szCs w:val="24"/>
        </w:rPr>
        <w:t>«Откуда пошел мой род» Составление семейной родословной (дерево)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716">
        <w:rPr>
          <w:rFonts w:ascii="Times New Roman" w:hAnsi="Times New Roman"/>
          <w:sz w:val="24"/>
          <w:szCs w:val="24"/>
        </w:rPr>
        <w:t>Работа над родословной.</w:t>
      </w:r>
    </w:p>
    <w:p w:rsidR="00B82571" w:rsidRDefault="00B82571" w:rsidP="00B825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«Реликвии моей семьи» </w:t>
      </w:r>
      <w:r w:rsidRPr="00495716">
        <w:rPr>
          <w:rFonts w:ascii="Times New Roman" w:hAnsi="Times New Roman"/>
          <w:sz w:val="24"/>
          <w:szCs w:val="24"/>
        </w:rPr>
        <w:t>Что такое реликвия?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716">
        <w:rPr>
          <w:rFonts w:ascii="Times New Roman" w:hAnsi="Times New Roman"/>
          <w:sz w:val="24"/>
          <w:szCs w:val="24"/>
        </w:rPr>
        <w:t>Презентация  реликвии семьи</w:t>
      </w:r>
    </w:p>
    <w:p w:rsidR="00B82571" w:rsidRDefault="00B82571" w:rsidP="00B825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Самые «славянские фамилии»</w:t>
      </w:r>
      <w:r w:rsidRPr="00495716">
        <w:rPr>
          <w:rFonts w:ascii="Times New Roman" w:hAnsi="Times New Roman"/>
          <w:sz w:val="24"/>
          <w:szCs w:val="24"/>
        </w:rPr>
        <w:t>Откуда «корни» у фамилии.</w:t>
      </w:r>
    </w:p>
    <w:p w:rsidR="00B82571" w:rsidRDefault="00B82571" w:rsidP="00B82571">
      <w:pPr>
        <w:pStyle w:val="a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Pr="00495716">
        <w:rPr>
          <w:rFonts w:ascii="Times New Roman" w:eastAsia="Times New Roman" w:hAnsi="Times New Roman"/>
          <w:sz w:val="24"/>
          <w:szCs w:val="24"/>
        </w:rPr>
        <w:t>«Коллекционеры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95716">
        <w:rPr>
          <w:rFonts w:ascii="Times New Roman" w:eastAsia="Times New Roman" w:hAnsi="Times New Roman"/>
          <w:sz w:val="24"/>
          <w:szCs w:val="24"/>
        </w:rPr>
        <w:t>- кто они?»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495716">
        <w:rPr>
          <w:rFonts w:ascii="Times New Roman" w:eastAsia="Times New Roman" w:hAnsi="Times New Roman"/>
          <w:sz w:val="24"/>
          <w:szCs w:val="24"/>
        </w:rPr>
        <w:t>Виды коллекций.  Составления каталога.</w:t>
      </w:r>
    </w:p>
    <w:p w:rsidR="00247B30" w:rsidRPr="00B82571" w:rsidRDefault="00B82571" w:rsidP="00B82571">
      <w:pPr>
        <w:pStyle w:val="a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- работа на объекте</w:t>
      </w:r>
    </w:p>
    <w:p w:rsidR="00247B30" w:rsidRDefault="00247B30" w:rsidP="00247B30">
      <w:pPr>
        <w:pStyle w:val="aa"/>
        <w:numPr>
          <w:ilvl w:val="0"/>
          <w:numId w:val="34"/>
        </w:numPr>
        <w:rPr>
          <w:rFonts w:ascii="Times New Roman" w:hAnsi="Times New Roman"/>
          <w:bCs/>
          <w:sz w:val="24"/>
          <w:szCs w:val="24"/>
        </w:rPr>
      </w:pPr>
      <w:r w:rsidRPr="00495716">
        <w:rPr>
          <w:rFonts w:ascii="Times New Roman" w:hAnsi="Times New Roman"/>
          <w:bCs/>
          <w:sz w:val="24"/>
          <w:szCs w:val="24"/>
        </w:rPr>
        <w:t>История Калининградской области</w:t>
      </w:r>
      <w:r>
        <w:rPr>
          <w:rFonts w:ascii="Times New Roman" w:hAnsi="Times New Roman"/>
          <w:bCs/>
          <w:sz w:val="24"/>
          <w:szCs w:val="24"/>
        </w:rPr>
        <w:t xml:space="preserve"> (10 часов)</w:t>
      </w:r>
    </w:p>
    <w:p w:rsidR="00B82571" w:rsidRDefault="00B82571" w:rsidP="00B825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- и</w:t>
      </w:r>
      <w:r w:rsidRPr="00495716">
        <w:rPr>
          <w:rFonts w:ascii="Times New Roman" w:hAnsi="Times New Roman"/>
          <w:sz w:val="24"/>
          <w:szCs w:val="24"/>
        </w:rPr>
        <w:t>гра « Что? Где? Когда?»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716">
        <w:rPr>
          <w:rFonts w:ascii="Times New Roman" w:hAnsi="Times New Roman"/>
          <w:sz w:val="24"/>
          <w:szCs w:val="24"/>
        </w:rPr>
        <w:t>«Калининградская  область на карте России»</w:t>
      </w:r>
    </w:p>
    <w:p w:rsidR="00B82571" w:rsidRPr="00B82571" w:rsidRDefault="00B82571" w:rsidP="00B825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«п</w:t>
      </w:r>
      <w:r w:rsidRPr="00495716">
        <w:rPr>
          <w:rFonts w:ascii="Times New Roman" w:hAnsi="Times New Roman"/>
          <w:sz w:val="24"/>
          <w:szCs w:val="24"/>
        </w:rPr>
        <w:t>о дорогам  родного края»</w:t>
      </w:r>
      <w:r>
        <w:rPr>
          <w:rFonts w:ascii="Times New Roman" w:hAnsi="Times New Roman"/>
          <w:sz w:val="24"/>
          <w:szCs w:val="24"/>
        </w:rPr>
        <w:t xml:space="preserve"> Города Калининградской области </w:t>
      </w:r>
      <w:r w:rsidRPr="00495716">
        <w:rPr>
          <w:rFonts w:ascii="Times New Roman" w:hAnsi="Times New Roman"/>
          <w:sz w:val="24"/>
          <w:szCs w:val="24"/>
        </w:rPr>
        <w:t>« История города» Сбор материала о городах области.</w:t>
      </w:r>
    </w:p>
    <w:p w:rsidR="00B82571" w:rsidRPr="00F61933" w:rsidRDefault="00F61933" w:rsidP="00F619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-</w:t>
      </w:r>
      <w:r w:rsidRPr="00F61933">
        <w:rPr>
          <w:rFonts w:ascii="Times New Roman" w:hAnsi="Times New Roman"/>
          <w:sz w:val="24"/>
          <w:szCs w:val="24"/>
        </w:rPr>
        <w:t xml:space="preserve"> </w:t>
      </w:r>
      <w:r w:rsidRPr="00495716">
        <w:rPr>
          <w:rFonts w:ascii="Times New Roman" w:hAnsi="Times New Roman"/>
          <w:sz w:val="24"/>
          <w:szCs w:val="24"/>
        </w:rPr>
        <w:t>Святыни Калининградской земли.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716">
        <w:rPr>
          <w:rFonts w:ascii="Times New Roman" w:hAnsi="Times New Roman"/>
          <w:sz w:val="24"/>
          <w:szCs w:val="24"/>
        </w:rPr>
        <w:t>Экскурсия в монастырь г.Правдинск</w:t>
      </w:r>
    </w:p>
    <w:p w:rsidR="00B82571" w:rsidRPr="00495716" w:rsidRDefault="00B82571" w:rsidP="00B82571">
      <w:pPr>
        <w:pStyle w:val="aa"/>
        <w:ind w:left="720"/>
        <w:rPr>
          <w:rFonts w:ascii="Times New Roman" w:hAnsi="Times New Roman"/>
          <w:bCs/>
          <w:sz w:val="24"/>
          <w:szCs w:val="24"/>
        </w:rPr>
      </w:pPr>
    </w:p>
    <w:p w:rsidR="00247B30" w:rsidRDefault="00247B30" w:rsidP="00247B30">
      <w:pPr>
        <w:pStyle w:val="aa"/>
        <w:numPr>
          <w:ilvl w:val="0"/>
          <w:numId w:val="34"/>
        </w:numPr>
        <w:rPr>
          <w:rFonts w:ascii="Times New Roman" w:hAnsi="Times New Roman"/>
          <w:bCs/>
          <w:sz w:val="24"/>
          <w:szCs w:val="24"/>
        </w:rPr>
      </w:pPr>
      <w:r w:rsidRPr="00495716">
        <w:rPr>
          <w:rFonts w:ascii="Times New Roman" w:hAnsi="Times New Roman"/>
          <w:bCs/>
          <w:sz w:val="24"/>
          <w:szCs w:val="24"/>
        </w:rPr>
        <w:t>История п.Южный-Йессау, Багратионовского район</w:t>
      </w:r>
      <w:r>
        <w:rPr>
          <w:rFonts w:ascii="Times New Roman" w:hAnsi="Times New Roman"/>
          <w:bCs/>
          <w:sz w:val="24"/>
          <w:szCs w:val="24"/>
        </w:rPr>
        <w:t xml:space="preserve"> (16 часов)</w:t>
      </w:r>
    </w:p>
    <w:p w:rsidR="00F61933" w:rsidRDefault="00F61933" w:rsidP="00F6193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95716">
        <w:rPr>
          <w:rFonts w:ascii="Times New Roman" w:hAnsi="Times New Roman"/>
          <w:sz w:val="24"/>
          <w:szCs w:val="24"/>
        </w:rPr>
        <w:t>Калининградская земля и п.Южный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95716">
        <w:rPr>
          <w:rFonts w:ascii="Times New Roman" w:hAnsi="Times New Roman"/>
          <w:sz w:val="24"/>
          <w:szCs w:val="24"/>
        </w:rPr>
        <w:t>История поселка.</w:t>
      </w:r>
    </w:p>
    <w:p w:rsidR="00F61933" w:rsidRPr="00495716" w:rsidRDefault="00F61933" w:rsidP="00F6193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61933">
        <w:rPr>
          <w:rFonts w:ascii="Times New Roman" w:hAnsi="Times New Roman"/>
          <w:sz w:val="24"/>
          <w:szCs w:val="24"/>
        </w:rPr>
        <w:t xml:space="preserve"> </w:t>
      </w:r>
      <w:r w:rsidRPr="00495716">
        <w:rPr>
          <w:rFonts w:ascii="Times New Roman" w:hAnsi="Times New Roman"/>
          <w:sz w:val="24"/>
          <w:szCs w:val="24"/>
        </w:rPr>
        <w:t>История Багратионовского района. Сбор материала</w:t>
      </w:r>
    </w:p>
    <w:p w:rsidR="00F61933" w:rsidRDefault="00F61933" w:rsidP="00F6193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95716">
        <w:rPr>
          <w:rFonts w:ascii="Times New Roman" w:hAnsi="Times New Roman"/>
          <w:sz w:val="24"/>
          <w:szCs w:val="24"/>
        </w:rPr>
        <w:t>Создание и показ  презентаций  о Багратионовском районе, поселке Южный</w:t>
      </w:r>
    </w:p>
    <w:p w:rsidR="00F61933" w:rsidRPr="00F61933" w:rsidRDefault="00F61933" w:rsidP="00F61933">
      <w:pPr>
        <w:pStyle w:val="aa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619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5716">
        <w:rPr>
          <w:rFonts w:ascii="Times New Roman" w:eastAsia="Times New Roman" w:hAnsi="Times New Roman"/>
          <w:sz w:val="24"/>
          <w:szCs w:val="24"/>
        </w:rPr>
        <w:t>Багратионовский краеведческий музей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95716">
        <w:rPr>
          <w:rFonts w:ascii="Times New Roman" w:eastAsia="Times New Roman" w:hAnsi="Times New Roman"/>
          <w:sz w:val="24"/>
          <w:szCs w:val="24"/>
        </w:rPr>
        <w:t>Культура и быт народов проживающих в нашем районе. Оформление стенда.</w:t>
      </w:r>
    </w:p>
    <w:p w:rsidR="00911FEB" w:rsidRPr="0006453B" w:rsidRDefault="00911FEB" w:rsidP="00247B30">
      <w:pPr>
        <w:pStyle w:val="aa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249FC" w:rsidRPr="0006453B" w:rsidRDefault="00A249FC" w:rsidP="00FC5A14">
      <w:pPr>
        <w:pStyle w:val="aa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249FC" w:rsidRPr="0006453B" w:rsidRDefault="00A249FC" w:rsidP="00FC5A14">
      <w:pPr>
        <w:pStyle w:val="aa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249FC" w:rsidRPr="0006453B" w:rsidRDefault="00A249FC" w:rsidP="00FC5A14">
      <w:pPr>
        <w:pStyle w:val="aa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95716" w:rsidRDefault="00495716" w:rsidP="004957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95716" w:rsidRDefault="00495716" w:rsidP="004957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95716" w:rsidRDefault="00495716" w:rsidP="004957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95716" w:rsidRDefault="00495716" w:rsidP="004957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95716" w:rsidRDefault="00495716" w:rsidP="004957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95716" w:rsidRDefault="00495716" w:rsidP="00F61933">
      <w:pPr>
        <w:pStyle w:val="aa"/>
        <w:rPr>
          <w:rFonts w:ascii="Times New Roman" w:hAnsi="Times New Roman"/>
          <w:b/>
          <w:sz w:val="24"/>
          <w:szCs w:val="24"/>
        </w:rPr>
      </w:pPr>
    </w:p>
    <w:p w:rsidR="00495716" w:rsidRDefault="00495716" w:rsidP="004957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95716" w:rsidRDefault="00495716" w:rsidP="004957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95716" w:rsidRPr="00BA036A" w:rsidRDefault="00495716" w:rsidP="004957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BA036A">
        <w:rPr>
          <w:rFonts w:ascii="Times New Roman" w:hAnsi="Times New Roman"/>
          <w:b/>
          <w:sz w:val="24"/>
          <w:szCs w:val="24"/>
        </w:rPr>
        <w:t xml:space="preserve">КАЛЕНДАРНЫЙ УЧЕБНЫЙ ГРАФИК </w:t>
      </w:r>
    </w:p>
    <w:p w:rsidR="00495716" w:rsidRPr="00BA036A" w:rsidRDefault="00495716" w:rsidP="004957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jc w:val="center"/>
        <w:tblLook w:val="04A0"/>
      </w:tblPr>
      <w:tblGrid>
        <w:gridCol w:w="675"/>
        <w:gridCol w:w="3402"/>
        <w:gridCol w:w="5493"/>
      </w:tblGrid>
      <w:tr w:rsidR="00495716" w:rsidRPr="00BA036A" w:rsidTr="00A05287">
        <w:trPr>
          <w:jc w:val="center"/>
        </w:trPr>
        <w:tc>
          <w:tcPr>
            <w:tcW w:w="675" w:type="dxa"/>
          </w:tcPr>
          <w:p w:rsidR="00495716" w:rsidRPr="00BA036A" w:rsidRDefault="00495716" w:rsidP="00A05287">
            <w:pPr>
              <w:pStyle w:val="aa"/>
              <w:jc w:val="center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495716" w:rsidRPr="00BA036A" w:rsidRDefault="00495716" w:rsidP="00A05287">
            <w:pPr>
              <w:pStyle w:val="aa"/>
              <w:jc w:val="center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Режим деятельности</w:t>
            </w:r>
          </w:p>
        </w:tc>
        <w:tc>
          <w:tcPr>
            <w:tcW w:w="5493" w:type="dxa"/>
          </w:tcPr>
          <w:p w:rsidR="00495716" w:rsidRPr="00BA036A" w:rsidRDefault="00495716" w:rsidP="00495716">
            <w:pPr>
              <w:pStyle w:val="aa"/>
              <w:jc w:val="center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>
              <w:rPr>
                <w:sz w:val="24"/>
                <w:szCs w:val="24"/>
              </w:rPr>
              <w:t xml:space="preserve">туристско-краеведческой </w:t>
            </w:r>
            <w:r w:rsidRPr="00BA036A">
              <w:rPr>
                <w:sz w:val="24"/>
                <w:szCs w:val="24"/>
              </w:rPr>
              <w:t>направленности «</w:t>
            </w:r>
            <w:r>
              <w:rPr>
                <w:sz w:val="24"/>
                <w:szCs w:val="24"/>
              </w:rPr>
              <w:t>Поиск</w:t>
            </w:r>
            <w:r w:rsidRPr="00BA036A">
              <w:rPr>
                <w:sz w:val="24"/>
                <w:szCs w:val="24"/>
              </w:rPr>
              <w:t>»</w:t>
            </w:r>
          </w:p>
        </w:tc>
      </w:tr>
      <w:tr w:rsidR="00495716" w:rsidRPr="00BA036A" w:rsidTr="00A05287">
        <w:trPr>
          <w:jc w:val="center"/>
        </w:trPr>
        <w:tc>
          <w:tcPr>
            <w:tcW w:w="675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Начало учебного года</w:t>
            </w:r>
          </w:p>
        </w:tc>
        <w:tc>
          <w:tcPr>
            <w:tcW w:w="5493" w:type="dxa"/>
          </w:tcPr>
          <w:p w:rsidR="00495716" w:rsidRPr="00BA036A" w:rsidRDefault="00495716" w:rsidP="004E5789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1</w:t>
            </w:r>
            <w:r w:rsidR="004E5789">
              <w:rPr>
                <w:sz w:val="24"/>
                <w:szCs w:val="24"/>
              </w:rPr>
              <w:t>2</w:t>
            </w:r>
            <w:r w:rsidRPr="00BA036A">
              <w:rPr>
                <w:sz w:val="24"/>
                <w:szCs w:val="24"/>
              </w:rPr>
              <w:t xml:space="preserve"> сентября</w:t>
            </w:r>
          </w:p>
        </w:tc>
      </w:tr>
      <w:tr w:rsidR="00495716" w:rsidRPr="00BA036A" w:rsidTr="00A05287">
        <w:trPr>
          <w:jc w:val="center"/>
        </w:trPr>
        <w:tc>
          <w:tcPr>
            <w:tcW w:w="675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 xml:space="preserve">Продолжительность учебного периода </w:t>
            </w:r>
          </w:p>
        </w:tc>
        <w:tc>
          <w:tcPr>
            <w:tcW w:w="5493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37 учебных недель</w:t>
            </w:r>
          </w:p>
        </w:tc>
      </w:tr>
      <w:tr w:rsidR="00495716" w:rsidRPr="00BA036A" w:rsidTr="00A05287">
        <w:trPr>
          <w:jc w:val="center"/>
        </w:trPr>
        <w:tc>
          <w:tcPr>
            <w:tcW w:w="675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5493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5 дней</w:t>
            </w:r>
          </w:p>
        </w:tc>
      </w:tr>
      <w:tr w:rsidR="00495716" w:rsidRPr="00BA036A" w:rsidTr="00A05287">
        <w:trPr>
          <w:jc w:val="center"/>
        </w:trPr>
        <w:tc>
          <w:tcPr>
            <w:tcW w:w="675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5493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1 раз в неделю</w:t>
            </w:r>
          </w:p>
        </w:tc>
      </w:tr>
      <w:tr w:rsidR="00495716" w:rsidRPr="00BA036A" w:rsidTr="00A05287">
        <w:trPr>
          <w:jc w:val="center"/>
        </w:trPr>
        <w:tc>
          <w:tcPr>
            <w:tcW w:w="675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Количество занятий</w:t>
            </w:r>
          </w:p>
        </w:tc>
        <w:tc>
          <w:tcPr>
            <w:tcW w:w="5493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37 занятий ( по 2 часа)</w:t>
            </w:r>
          </w:p>
        </w:tc>
      </w:tr>
      <w:tr w:rsidR="00495716" w:rsidRPr="00BA036A" w:rsidTr="00A05287">
        <w:trPr>
          <w:jc w:val="center"/>
        </w:trPr>
        <w:tc>
          <w:tcPr>
            <w:tcW w:w="675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5493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74 часа</w:t>
            </w:r>
          </w:p>
        </w:tc>
      </w:tr>
      <w:tr w:rsidR="00495716" w:rsidRPr="00BA036A" w:rsidTr="00A05287">
        <w:trPr>
          <w:jc w:val="center"/>
        </w:trPr>
        <w:tc>
          <w:tcPr>
            <w:tcW w:w="675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Окончание учебного года</w:t>
            </w:r>
          </w:p>
        </w:tc>
        <w:tc>
          <w:tcPr>
            <w:tcW w:w="5493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31 мая</w:t>
            </w:r>
          </w:p>
        </w:tc>
      </w:tr>
      <w:tr w:rsidR="00495716" w:rsidRPr="00BA036A" w:rsidTr="00A05287">
        <w:trPr>
          <w:jc w:val="center"/>
        </w:trPr>
        <w:tc>
          <w:tcPr>
            <w:tcW w:w="675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95716" w:rsidRPr="00BA036A" w:rsidRDefault="00495716" w:rsidP="00A05287">
            <w:pPr>
              <w:pStyle w:val="aa"/>
              <w:jc w:val="both"/>
              <w:rPr>
                <w:sz w:val="24"/>
                <w:szCs w:val="24"/>
              </w:rPr>
            </w:pPr>
            <w:r w:rsidRPr="00BA036A">
              <w:rPr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5493" w:type="dxa"/>
          </w:tcPr>
          <w:p w:rsidR="00495716" w:rsidRPr="00BA036A" w:rsidRDefault="004E5789" w:rsidP="004E5789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95716" w:rsidRPr="00BA036A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2</w:t>
            </w:r>
            <w:r w:rsidR="00495716" w:rsidRPr="00BA036A">
              <w:rPr>
                <w:sz w:val="24"/>
                <w:szCs w:val="24"/>
              </w:rPr>
              <w:t>-31.05.202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495716" w:rsidRPr="00BA036A" w:rsidRDefault="00495716" w:rsidP="00495716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A249FC" w:rsidRPr="0006453B" w:rsidRDefault="00A249FC" w:rsidP="00FC5A14">
      <w:pPr>
        <w:pStyle w:val="aa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249FC" w:rsidRPr="0006453B" w:rsidRDefault="00A249FC" w:rsidP="00FC5A14">
      <w:pPr>
        <w:pStyle w:val="aa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C5A14" w:rsidRPr="0006453B" w:rsidRDefault="00FC5A14" w:rsidP="00B9443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564EE" w:rsidRPr="0006453B" w:rsidRDefault="002564EE" w:rsidP="00B94436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564EE" w:rsidRPr="0006453B" w:rsidRDefault="002564EE" w:rsidP="00B94436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564EE" w:rsidRPr="0006453B" w:rsidRDefault="002564EE" w:rsidP="00B94436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564EE" w:rsidRPr="0006453B" w:rsidRDefault="002564EE" w:rsidP="00B94436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564EE" w:rsidRPr="0006453B" w:rsidRDefault="002564EE" w:rsidP="00B94436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564EE" w:rsidRPr="0006453B" w:rsidRDefault="002564EE" w:rsidP="00B94436">
      <w:pPr>
        <w:jc w:val="both"/>
        <w:rPr>
          <w:rFonts w:ascii="Times New Roman" w:hAnsi="Times New Roman"/>
          <w:color w:val="FF0000"/>
          <w:sz w:val="28"/>
          <w:szCs w:val="28"/>
        </w:rPr>
        <w:sectPr w:rsidR="002564EE" w:rsidRPr="0006453B" w:rsidSect="00B94436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95716" w:rsidRPr="0048667C" w:rsidRDefault="00495716" w:rsidP="00495716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8667C">
        <w:rPr>
          <w:rFonts w:ascii="Times New Roman" w:hAnsi="Times New Roman"/>
          <w:b/>
          <w:sz w:val="24"/>
          <w:szCs w:val="24"/>
        </w:rPr>
        <w:lastRenderedPageBreak/>
        <w:t>Регламент образовательного процесса:</w:t>
      </w:r>
    </w:p>
    <w:p w:rsidR="00495716" w:rsidRPr="0048667C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8667C">
        <w:rPr>
          <w:rFonts w:ascii="Times New Roman" w:hAnsi="Times New Roman"/>
          <w:sz w:val="24"/>
          <w:szCs w:val="24"/>
        </w:rPr>
        <w:t xml:space="preserve">Занятия проводятся в соответствии с расписанием, утверждённым директором МБОУ «Южная СОШ». </w:t>
      </w:r>
    </w:p>
    <w:p w:rsidR="003F2CC6" w:rsidRPr="0006453B" w:rsidRDefault="003F2CC6" w:rsidP="003F2CC6">
      <w:pPr>
        <w:pStyle w:val="aa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4541"/>
        <w:gridCol w:w="850"/>
        <w:gridCol w:w="1985"/>
        <w:gridCol w:w="3402"/>
        <w:gridCol w:w="951"/>
        <w:gridCol w:w="1961"/>
      </w:tblGrid>
      <w:tr w:rsidR="003F2CC6" w:rsidRPr="00495716" w:rsidTr="005F200A">
        <w:trPr>
          <w:trHeight w:val="541"/>
        </w:trPr>
        <w:tc>
          <w:tcPr>
            <w:tcW w:w="1096" w:type="dxa"/>
          </w:tcPr>
          <w:p w:rsidR="003F2CC6" w:rsidRPr="00495716" w:rsidRDefault="003F2CC6" w:rsidP="00EA7CD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41" w:type="dxa"/>
          </w:tcPr>
          <w:p w:rsidR="003F2CC6" w:rsidRPr="00495716" w:rsidRDefault="003F2CC6" w:rsidP="00EA7CD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3F2CC6" w:rsidRPr="00495716" w:rsidRDefault="003F2CC6" w:rsidP="00EA7CD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985" w:type="dxa"/>
          </w:tcPr>
          <w:p w:rsidR="003F2CC6" w:rsidRPr="00495716" w:rsidRDefault="003F2CC6" w:rsidP="00EA7CD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3402" w:type="dxa"/>
          </w:tcPr>
          <w:p w:rsidR="003F2CC6" w:rsidRPr="00495716" w:rsidRDefault="003F2CC6" w:rsidP="00EA7CD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Виды и формы деятельности</w:t>
            </w:r>
          </w:p>
        </w:tc>
        <w:tc>
          <w:tcPr>
            <w:tcW w:w="951" w:type="dxa"/>
          </w:tcPr>
          <w:p w:rsidR="003F2CC6" w:rsidRPr="00495716" w:rsidRDefault="003F2CC6" w:rsidP="00EA7CD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61" w:type="dxa"/>
          </w:tcPr>
          <w:p w:rsidR="003F2CC6" w:rsidRPr="00495716" w:rsidRDefault="003F2CC6" w:rsidP="00EA7CD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F2CC6" w:rsidRPr="00495716" w:rsidTr="005F200A">
        <w:trPr>
          <w:trHeight w:val="927"/>
        </w:trPr>
        <w:tc>
          <w:tcPr>
            <w:tcW w:w="1096" w:type="dxa"/>
          </w:tcPr>
          <w:p w:rsidR="003F2CC6" w:rsidRPr="00495716" w:rsidRDefault="0009167F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:rsidR="006A7E37" w:rsidRPr="00495716" w:rsidRDefault="003F2CC6" w:rsidP="003F2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  <w:p w:rsidR="003F2CC6" w:rsidRPr="00495716" w:rsidRDefault="003F2CC6" w:rsidP="005F2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Правила техники безопасности на занятиях.</w:t>
            </w:r>
          </w:p>
        </w:tc>
        <w:tc>
          <w:tcPr>
            <w:tcW w:w="850" w:type="dxa"/>
          </w:tcPr>
          <w:p w:rsidR="003F2CC6" w:rsidRPr="00495716" w:rsidRDefault="006A7E3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F2CC6" w:rsidRPr="00495716" w:rsidRDefault="006F3BE9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3402" w:type="dxa"/>
          </w:tcPr>
          <w:p w:rsidR="003F2CC6" w:rsidRPr="00495716" w:rsidRDefault="006A7E3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Б</w:t>
            </w:r>
            <w:r w:rsidR="006F3BE9" w:rsidRPr="00495716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  <w:p w:rsidR="006A7E37" w:rsidRPr="00495716" w:rsidRDefault="006A7E3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951" w:type="dxa"/>
          </w:tcPr>
          <w:p w:rsidR="003F2CC6" w:rsidRPr="00495716" w:rsidRDefault="003F2CC6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3F2CC6" w:rsidRPr="00495716" w:rsidRDefault="003F2CC6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393" w:rsidRPr="00495716" w:rsidTr="00603774">
        <w:tc>
          <w:tcPr>
            <w:tcW w:w="14786" w:type="dxa"/>
            <w:gridSpan w:val="7"/>
          </w:tcPr>
          <w:p w:rsidR="00712393" w:rsidRPr="00495716" w:rsidRDefault="00712393" w:rsidP="00D939D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 xml:space="preserve">Краеведение ( </w:t>
            </w:r>
            <w:r w:rsidR="00867114" w:rsidRPr="00495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939D7" w:rsidRPr="0049571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A4419" w:rsidRPr="00495716" w:rsidTr="005F200A">
        <w:trPr>
          <w:trHeight w:val="1288"/>
        </w:trPr>
        <w:tc>
          <w:tcPr>
            <w:tcW w:w="1096" w:type="dxa"/>
          </w:tcPr>
          <w:p w:rsidR="00CA4419" w:rsidRPr="00495716" w:rsidRDefault="00867114" w:rsidP="00CA44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:rsidR="00CA4419" w:rsidRPr="00495716" w:rsidRDefault="00CA4419" w:rsidP="00CA44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«Краеведение – наука о родном крае»</w:t>
            </w:r>
          </w:p>
          <w:p w:rsidR="00CA4419" w:rsidRPr="00495716" w:rsidRDefault="00CA4419" w:rsidP="00CA44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краеведческой литературой</w:t>
            </w:r>
          </w:p>
        </w:tc>
        <w:tc>
          <w:tcPr>
            <w:tcW w:w="850" w:type="dxa"/>
          </w:tcPr>
          <w:p w:rsidR="00CA4419" w:rsidRPr="00495716" w:rsidRDefault="00CA4419" w:rsidP="00CA44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A4419" w:rsidRPr="00495716" w:rsidRDefault="000437DE" w:rsidP="00CA44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</w:t>
            </w:r>
            <w:r w:rsidR="00867114" w:rsidRPr="00495716">
              <w:rPr>
                <w:rFonts w:ascii="Times New Roman" w:hAnsi="Times New Roman"/>
                <w:sz w:val="24"/>
                <w:szCs w:val="24"/>
              </w:rPr>
              <w:t>еория (0,5</w:t>
            </w:r>
            <w:r w:rsidR="00CA4419" w:rsidRPr="004957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A4419" w:rsidRPr="00495716" w:rsidRDefault="000437DE" w:rsidP="00CA44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</w:t>
            </w:r>
            <w:r w:rsidR="00CA4419" w:rsidRPr="00495716">
              <w:rPr>
                <w:rFonts w:ascii="Times New Roman" w:hAnsi="Times New Roman"/>
                <w:sz w:val="24"/>
                <w:szCs w:val="24"/>
              </w:rPr>
              <w:t>рактика(1</w:t>
            </w:r>
            <w:r w:rsidR="00867114" w:rsidRPr="00495716">
              <w:rPr>
                <w:rFonts w:ascii="Times New Roman" w:hAnsi="Times New Roman"/>
                <w:sz w:val="24"/>
                <w:szCs w:val="24"/>
              </w:rPr>
              <w:t>,5</w:t>
            </w:r>
            <w:r w:rsidR="00CA4419" w:rsidRPr="004957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CA4419" w:rsidRPr="00495716" w:rsidRDefault="00CA4419" w:rsidP="00CA44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Беседа, </w:t>
            </w:r>
          </w:p>
          <w:p w:rsidR="00CA4419" w:rsidRPr="00495716" w:rsidRDefault="00CA4419" w:rsidP="00CA44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CA4419" w:rsidRPr="00495716" w:rsidRDefault="00CA4419" w:rsidP="00CA44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литературой,</w:t>
            </w:r>
          </w:p>
          <w:p w:rsidR="00CA4419" w:rsidRPr="00495716" w:rsidRDefault="00CA4419" w:rsidP="00CA44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диффиринцированная работа в малых группах</w:t>
            </w:r>
          </w:p>
        </w:tc>
        <w:tc>
          <w:tcPr>
            <w:tcW w:w="951" w:type="dxa"/>
          </w:tcPr>
          <w:p w:rsidR="00CA4419" w:rsidRPr="00495716" w:rsidRDefault="00CA4419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CA4419" w:rsidRPr="00495716" w:rsidRDefault="00CA4419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419" w:rsidRPr="00495716" w:rsidTr="005F200A">
        <w:trPr>
          <w:trHeight w:val="607"/>
        </w:trPr>
        <w:tc>
          <w:tcPr>
            <w:tcW w:w="1096" w:type="dxa"/>
          </w:tcPr>
          <w:p w:rsidR="00CA4419" w:rsidRPr="00495716" w:rsidRDefault="000437DE" w:rsidP="00CA44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:rsidR="00CA4419" w:rsidRPr="00495716" w:rsidRDefault="00CA4419" w:rsidP="00CA44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на объекте</w:t>
            </w:r>
          </w:p>
        </w:tc>
        <w:tc>
          <w:tcPr>
            <w:tcW w:w="850" w:type="dxa"/>
          </w:tcPr>
          <w:p w:rsidR="00CA4419" w:rsidRPr="00495716" w:rsidRDefault="00CA4419" w:rsidP="00CA44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A4419" w:rsidRPr="00495716" w:rsidRDefault="00CA4419" w:rsidP="00CA44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3402" w:type="dxa"/>
          </w:tcPr>
          <w:p w:rsidR="00CA4419" w:rsidRPr="00495716" w:rsidRDefault="00CA4419" w:rsidP="00CA44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музейными экспонатами</w:t>
            </w:r>
          </w:p>
        </w:tc>
        <w:tc>
          <w:tcPr>
            <w:tcW w:w="951" w:type="dxa"/>
          </w:tcPr>
          <w:p w:rsidR="00CA4419" w:rsidRPr="00495716" w:rsidRDefault="00CA4419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CA4419" w:rsidRPr="00495716" w:rsidRDefault="00CA4419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419" w:rsidRPr="00495716" w:rsidTr="005F200A">
        <w:trPr>
          <w:trHeight w:val="842"/>
        </w:trPr>
        <w:tc>
          <w:tcPr>
            <w:tcW w:w="1096" w:type="dxa"/>
          </w:tcPr>
          <w:p w:rsidR="00CA4419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</w:tcPr>
          <w:p w:rsidR="00CA4419" w:rsidRPr="00495716" w:rsidRDefault="00CA4419" w:rsidP="006A7E3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«Археология и краеведение»</w:t>
            </w:r>
          </w:p>
          <w:p w:rsidR="00CA4419" w:rsidRPr="00495716" w:rsidRDefault="00CA4419" w:rsidP="006A7E37">
            <w:pPr>
              <w:pStyle w:val="aa"/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литературой по археологии</w:t>
            </w:r>
          </w:p>
        </w:tc>
        <w:tc>
          <w:tcPr>
            <w:tcW w:w="850" w:type="dxa"/>
          </w:tcPr>
          <w:p w:rsidR="00CA4419" w:rsidRPr="00495716" w:rsidRDefault="00CA4419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A4419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</w:t>
            </w:r>
            <w:r w:rsidR="00CA4419" w:rsidRPr="00495716">
              <w:rPr>
                <w:rFonts w:ascii="Times New Roman" w:hAnsi="Times New Roman"/>
                <w:sz w:val="24"/>
                <w:szCs w:val="24"/>
              </w:rPr>
              <w:t>еория(0,5)</w:t>
            </w:r>
          </w:p>
          <w:p w:rsidR="00CA4419" w:rsidRPr="00495716" w:rsidRDefault="000437DE" w:rsidP="002369B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</w:t>
            </w:r>
            <w:r w:rsidR="00CA4419" w:rsidRPr="00495716">
              <w:rPr>
                <w:rFonts w:ascii="Times New Roman" w:hAnsi="Times New Roman"/>
                <w:sz w:val="24"/>
                <w:szCs w:val="24"/>
              </w:rPr>
              <w:t>рактика(1,5)</w:t>
            </w:r>
          </w:p>
          <w:p w:rsidR="00CA4419" w:rsidRPr="00495716" w:rsidRDefault="00CA4419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A4419" w:rsidRPr="00495716" w:rsidRDefault="00CA4419" w:rsidP="002369B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Беседа, круглый стол</w:t>
            </w:r>
          </w:p>
          <w:p w:rsidR="00CA4419" w:rsidRPr="00495716" w:rsidRDefault="00CA4419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литературой, работа в малых группах</w:t>
            </w:r>
          </w:p>
        </w:tc>
        <w:tc>
          <w:tcPr>
            <w:tcW w:w="951" w:type="dxa"/>
          </w:tcPr>
          <w:p w:rsidR="00CA4419" w:rsidRPr="00495716" w:rsidRDefault="00CA4419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CA4419" w:rsidRPr="00495716" w:rsidRDefault="00CA4419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rPr>
          <w:trHeight w:val="415"/>
        </w:trPr>
        <w:tc>
          <w:tcPr>
            <w:tcW w:w="1096" w:type="dxa"/>
          </w:tcPr>
          <w:p w:rsidR="00D939D7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1" w:type="dxa"/>
          </w:tcPr>
          <w:p w:rsidR="00D939D7" w:rsidRPr="00495716" w:rsidRDefault="00D939D7" w:rsidP="006A7E3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на объекте</w:t>
            </w: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FC61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3402" w:type="dxa"/>
          </w:tcPr>
          <w:p w:rsidR="00D939D7" w:rsidRPr="00495716" w:rsidRDefault="00D939D7" w:rsidP="00FC61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по реставрации экспонатов</w:t>
            </w: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rPr>
          <w:trHeight w:val="1124"/>
        </w:trPr>
        <w:tc>
          <w:tcPr>
            <w:tcW w:w="1096" w:type="dxa"/>
          </w:tcPr>
          <w:p w:rsidR="00D939D7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</w:tcPr>
          <w:p w:rsidR="00D939D7" w:rsidRPr="00495716" w:rsidRDefault="00D939D7" w:rsidP="00B944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литературой по краеведению</w:t>
            </w:r>
          </w:p>
          <w:p w:rsidR="00D939D7" w:rsidRPr="00495716" w:rsidRDefault="00D939D7" w:rsidP="006A7E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Историка - краеведческие источники. Науки их изучающие.</w:t>
            </w: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</w:t>
            </w:r>
            <w:r w:rsidR="00D939D7" w:rsidRPr="00495716">
              <w:rPr>
                <w:rFonts w:ascii="Times New Roman" w:hAnsi="Times New Roman"/>
                <w:sz w:val="24"/>
                <w:szCs w:val="24"/>
              </w:rPr>
              <w:t>еория(0,5)</w:t>
            </w:r>
          </w:p>
          <w:p w:rsidR="00D939D7" w:rsidRPr="00495716" w:rsidRDefault="00D939D7" w:rsidP="002369B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практика(1,5)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литературой, работа в малых группах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Беседа, работа с литературой, работа в малых группах</w:t>
            </w: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rPr>
          <w:trHeight w:val="497"/>
        </w:trPr>
        <w:tc>
          <w:tcPr>
            <w:tcW w:w="1096" w:type="dxa"/>
          </w:tcPr>
          <w:p w:rsidR="00D939D7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1" w:type="dxa"/>
          </w:tcPr>
          <w:p w:rsidR="00D939D7" w:rsidRPr="00495716" w:rsidRDefault="00D939D7" w:rsidP="00B944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на объекте</w:t>
            </w: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по реставрации экспонатов</w:t>
            </w: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c>
          <w:tcPr>
            <w:tcW w:w="1096" w:type="dxa"/>
          </w:tcPr>
          <w:p w:rsidR="00D939D7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</w:tcPr>
          <w:p w:rsidR="00D939D7" w:rsidRPr="00495716" w:rsidRDefault="00D939D7" w:rsidP="003F2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Экскурсия в школьный музей. Сбор материалов</w:t>
            </w: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в малых группах</w:t>
            </w: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c>
          <w:tcPr>
            <w:tcW w:w="1096" w:type="dxa"/>
          </w:tcPr>
          <w:p w:rsidR="00D939D7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41" w:type="dxa"/>
          </w:tcPr>
          <w:p w:rsidR="00D939D7" w:rsidRPr="00495716" w:rsidRDefault="00D939D7" w:rsidP="003F2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экспонатами.</w:t>
            </w: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по реставрации экспонатов</w:t>
            </w: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rPr>
          <w:trHeight w:val="629"/>
        </w:trPr>
        <w:tc>
          <w:tcPr>
            <w:tcW w:w="1096" w:type="dxa"/>
          </w:tcPr>
          <w:p w:rsidR="00D939D7" w:rsidRPr="00495716" w:rsidRDefault="000437DE" w:rsidP="000437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41" w:type="dxa"/>
          </w:tcPr>
          <w:p w:rsidR="00D939D7" w:rsidRPr="00495716" w:rsidRDefault="00D939D7" w:rsidP="003F2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Игра –викторина</w:t>
            </w:r>
          </w:p>
          <w:p w:rsidR="00D939D7" w:rsidRPr="00495716" w:rsidRDefault="00D939D7" w:rsidP="005F2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«Мира не узнаешь, не зная края своего»</w:t>
            </w: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теория(0,5)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практика(1,5)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c>
          <w:tcPr>
            <w:tcW w:w="1096" w:type="dxa"/>
          </w:tcPr>
          <w:p w:rsidR="00D939D7" w:rsidRPr="00495716" w:rsidRDefault="000437DE" w:rsidP="00D601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41" w:type="dxa"/>
          </w:tcPr>
          <w:p w:rsidR="00D939D7" w:rsidRPr="00495716" w:rsidRDefault="00D939D7" w:rsidP="005F20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Топонимика. Работа с атласами и картами.</w:t>
            </w:r>
          </w:p>
        </w:tc>
        <w:tc>
          <w:tcPr>
            <w:tcW w:w="850" w:type="dxa"/>
          </w:tcPr>
          <w:p w:rsidR="00D939D7" w:rsidRPr="00495716" w:rsidRDefault="00D939D7" w:rsidP="00D601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23D5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теория(0,5)</w:t>
            </w:r>
          </w:p>
          <w:p w:rsidR="00D939D7" w:rsidRPr="00495716" w:rsidRDefault="00D939D7" w:rsidP="00D601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практика(1,5)</w:t>
            </w:r>
          </w:p>
        </w:tc>
        <w:tc>
          <w:tcPr>
            <w:tcW w:w="3402" w:type="dxa"/>
          </w:tcPr>
          <w:p w:rsidR="00D939D7" w:rsidRPr="00495716" w:rsidRDefault="00D939D7" w:rsidP="00D601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атласами и картами</w:t>
            </w:r>
          </w:p>
        </w:tc>
        <w:tc>
          <w:tcPr>
            <w:tcW w:w="951" w:type="dxa"/>
          </w:tcPr>
          <w:p w:rsidR="00D939D7" w:rsidRPr="00495716" w:rsidRDefault="00D939D7" w:rsidP="00D601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D601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E41C53">
        <w:trPr>
          <w:trHeight w:val="545"/>
        </w:trPr>
        <w:tc>
          <w:tcPr>
            <w:tcW w:w="1096" w:type="dxa"/>
          </w:tcPr>
          <w:p w:rsidR="00D939D7" w:rsidRPr="00495716" w:rsidRDefault="000437DE" w:rsidP="00D601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41" w:type="dxa"/>
          </w:tcPr>
          <w:p w:rsidR="00D939D7" w:rsidRPr="00495716" w:rsidRDefault="00D939D7" w:rsidP="00CA44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на объекте</w:t>
            </w:r>
          </w:p>
        </w:tc>
        <w:tc>
          <w:tcPr>
            <w:tcW w:w="850" w:type="dxa"/>
          </w:tcPr>
          <w:p w:rsidR="00D939D7" w:rsidRPr="00495716" w:rsidRDefault="00D939D7" w:rsidP="00D601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D601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(1)</w:t>
            </w:r>
          </w:p>
          <w:p w:rsidR="00D939D7" w:rsidRPr="00495716" w:rsidRDefault="00D939D7" w:rsidP="00D601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(1)</w:t>
            </w:r>
          </w:p>
        </w:tc>
        <w:tc>
          <w:tcPr>
            <w:tcW w:w="3402" w:type="dxa"/>
          </w:tcPr>
          <w:p w:rsidR="00D939D7" w:rsidRPr="00495716" w:rsidRDefault="00D939D7" w:rsidP="00D601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Беседа, работа с литературой, работа в малых группах</w:t>
            </w:r>
          </w:p>
        </w:tc>
        <w:tc>
          <w:tcPr>
            <w:tcW w:w="951" w:type="dxa"/>
          </w:tcPr>
          <w:p w:rsidR="00D939D7" w:rsidRPr="00495716" w:rsidRDefault="00D939D7" w:rsidP="00D601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D601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rPr>
          <w:trHeight w:val="451"/>
        </w:trPr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5716">
              <w:rPr>
                <w:rFonts w:ascii="Times New Roman" w:eastAsia="Times New Roman" w:hAnsi="Times New Roman"/>
                <w:sz w:val="24"/>
                <w:szCs w:val="24"/>
              </w:rPr>
              <w:t>Игра-викторина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eastAsia="Times New Roman" w:hAnsi="Times New Roman"/>
                <w:sz w:val="24"/>
                <w:szCs w:val="24"/>
              </w:rPr>
              <w:t>«Экология и краеведение»</w:t>
            </w: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теория(0,5)</w:t>
            </w:r>
          </w:p>
          <w:p w:rsidR="00D939D7" w:rsidRPr="00495716" w:rsidRDefault="00D939D7" w:rsidP="00923D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практика(1,5)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5716">
              <w:rPr>
                <w:rFonts w:ascii="Times New Roman" w:eastAsia="Times New Roman" w:hAnsi="Times New Roman"/>
                <w:sz w:val="24"/>
                <w:szCs w:val="24"/>
              </w:rPr>
              <w:t>«Легенды и время»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5716">
              <w:rPr>
                <w:rFonts w:ascii="Times New Roman" w:eastAsia="Times New Roman" w:hAnsi="Times New Roman"/>
                <w:sz w:val="24"/>
                <w:szCs w:val="24"/>
              </w:rPr>
              <w:t>Легенды о Калининградской земле. Составления сборника.</w:t>
            </w: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(1)</w:t>
            </w:r>
          </w:p>
          <w:p w:rsidR="00D939D7" w:rsidRPr="00495716" w:rsidRDefault="00D939D7" w:rsidP="009811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(1)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Беседа, 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литературой,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в малых группах</w:t>
            </w: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5716">
              <w:rPr>
                <w:rFonts w:ascii="Times New Roman" w:eastAsia="Times New Roman" w:hAnsi="Times New Roman"/>
                <w:sz w:val="24"/>
                <w:szCs w:val="24"/>
              </w:rPr>
              <w:t>Работа на объекте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FC61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3402" w:type="dxa"/>
          </w:tcPr>
          <w:p w:rsidR="00D939D7" w:rsidRPr="00495716" w:rsidRDefault="00D939D7" w:rsidP="00FC61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по реставрации экспонатов</w:t>
            </w: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5716">
              <w:rPr>
                <w:rFonts w:ascii="Times New Roman" w:eastAsia="Times New Roman" w:hAnsi="Times New Roman"/>
                <w:sz w:val="24"/>
                <w:szCs w:val="24"/>
              </w:rPr>
              <w:t>«Родные просторы».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eastAsia="Times New Roman" w:hAnsi="Times New Roman"/>
                <w:sz w:val="24"/>
                <w:szCs w:val="24"/>
              </w:rPr>
              <w:t>Рассказы и стихи о Калининградской земле. Составления сборника.</w:t>
            </w: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(1)</w:t>
            </w:r>
          </w:p>
          <w:p w:rsidR="00D939D7" w:rsidRPr="00495716" w:rsidRDefault="00D939D7" w:rsidP="009811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(1)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Беседа, работа с литературой, работа в малых группах</w:t>
            </w: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5716">
              <w:rPr>
                <w:rFonts w:ascii="Times New Roman" w:eastAsia="Times New Roman" w:hAnsi="Times New Roman"/>
                <w:sz w:val="24"/>
                <w:szCs w:val="24"/>
              </w:rPr>
              <w:t>Работа на объекте</w:t>
            </w: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39D7" w:rsidRPr="00495716" w:rsidRDefault="00D939D7" w:rsidP="00FC61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3402" w:type="dxa"/>
          </w:tcPr>
          <w:p w:rsidR="00D939D7" w:rsidRPr="00495716" w:rsidRDefault="00D939D7" w:rsidP="00FC61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по реставрации экспонатов</w:t>
            </w: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rPr>
          <w:trHeight w:val="1587"/>
        </w:trPr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Текущий контроль.</w:t>
            </w:r>
          </w:p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«Откуда пошел мой род» </w:t>
            </w:r>
          </w:p>
          <w:p w:rsidR="00D939D7" w:rsidRPr="00495716" w:rsidRDefault="00D939D7" w:rsidP="00923D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Составление семейной родословной (дерево)</w:t>
            </w:r>
          </w:p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над родословной.</w:t>
            </w: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(0,5)</w:t>
            </w:r>
          </w:p>
          <w:p w:rsidR="00D939D7" w:rsidRPr="00495716" w:rsidRDefault="00D939D7" w:rsidP="009811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(1,5)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Беседа, 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литературой,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диффиринцированная работа в малых группах</w:t>
            </w: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rPr>
          <w:trHeight w:val="515"/>
        </w:trPr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на объекте</w:t>
            </w: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FC61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3402" w:type="dxa"/>
          </w:tcPr>
          <w:p w:rsidR="00D939D7" w:rsidRPr="00495716" w:rsidRDefault="00D939D7" w:rsidP="00FC61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по реставрации экспонатов</w:t>
            </w: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rPr>
          <w:trHeight w:val="1082"/>
        </w:trPr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«Реликвии моей семьи»</w:t>
            </w:r>
          </w:p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Что такое реликвия?</w:t>
            </w:r>
          </w:p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Презентация  реликвии семьи</w:t>
            </w: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</w:t>
            </w:r>
            <w:r w:rsidR="00867114" w:rsidRPr="00495716">
              <w:rPr>
                <w:rFonts w:ascii="Times New Roman" w:hAnsi="Times New Roman"/>
                <w:sz w:val="24"/>
                <w:szCs w:val="24"/>
              </w:rPr>
              <w:t>еория (0,5</w:t>
            </w:r>
            <w:r w:rsidRPr="004957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практика(1</w:t>
            </w:r>
            <w:r w:rsidR="00867114" w:rsidRPr="00495716">
              <w:rPr>
                <w:rFonts w:ascii="Times New Roman" w:hAnsi="Times New Roman"/>
                <w:sz w:val="24"/>
                <w:szCs w:val="24"/>
              </w:rPr>
              <w:t>,5</w:t>
            </w:r>
            <w:r w:rsidRPr="004957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D939D7" w:rsidRPr="00495716" w:rsidRDefault="00D939D7" w:rsidP="00CC47B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Беседа, 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литературой, работа в малых группах</w:t>
            </w:r>
          </w:p>
          <w:p w:rsidR="000437DE" w:rsidRPr="00495716" w:rsidRDefault="000437DE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rPr>
          <w:trHeight w:val="952"/>
        </w:trPr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Самые «славянские фамилии»</w:t>
            </w:r>
          </w:p>
          <w:p w:rsidR="00D939D7" w:rsidRPr="00495716" w:rsidRDefault="00D939D7" w:rsidP="00CC47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Откуда «корни» у фамилии.</w:t>
            </w:r>
          </w:p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</w:t>
            </w:r>
            <w:r w:rsidR="00867114" w:rsidRPr="00495716">
              <w:rPr>
                <w:rFonts w:ascii="Times New Roman" w:hAnsi="Times New Roman"/>
                <w:sz w:val="24"/>
                <w:szCs w:val="24"/>
              </w:rPr>
              <w:t>еория (0,5</w:t>
            </w:r>
            <w:r w:rsidRPr="004957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(1</w:t>
            </w:r>
            <w:r w:rsidR="00867114" w:rsidRPr="00495716">
              <w:rPr>
                <w:rFonts w:ascii="Times New Roman" w:hAnsi="Times New Roman"/>
                <w:sz w:val="24"/>
                <w:szCs w:val="24"/>
              </w:rPr>
              <w:t>,5</w:t>
            </w:r>
            <w:r w:rsidRPr="004957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Презентация, беседа, </w:t>
            </w:r>
          </w:p>
          <w:p w:rsidR="00D939D7" w:rsidRPr="00495716" w:rsidRDefault="00D939D7" w:rsidP="00CC47B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интернетом,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rPr>
          <w:trHeight w:val="952"/>
        </w:trPr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 на объекте</w:t>
            </w: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FC61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3402" w:type="dxa"/>
          </w:tcPr>
          <w:p w:rsidR="00D939D7" w:rsidRPr="00495716" w:rsidRDefault="00D939D7" w:rsidP="00FC61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по реставрации экспонатов</w:t>
            </w: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5F200A">
        <w:trPr>
          <w:trHeight w:val="828"/>
        </w:trPr>
        <w:tc>
          <w:tcPr>
            <w:tcW w:w="1096" w:type="dxa"/>
          </w:tcPr>
          <w:p w:rsidR="00D939D7" w:rsidRPr="00495716" w:rsidRDefault="000437DE" w:rsidP="00CC47B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5716">
              <w:rPr>
                <w:rFonts w:ascii="Times New Roman" w:eastAsia="Times New Roman" w:hAnsi="Times New Roman"/>
                <w:sz w:val="24"/>
                <w:szCs w:val="24"/>
              </w:rPr>
              <w:t>«Коллекционеры- кто они?»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5716">
              <w:rPr>
                <w:rFonts w:ascii="Times New Roman" w:eastAsia="Times New Roman" w:hAnsi="Times New Roman"/>
                <w:sz w:val="24"/>
                <w:szCs w:val="24"/>
              </w:rPr>
              <w:t>Виды коллекций.  Составления каталога.</w:t>
            </w:r>
          </w:p>
        </w:tc>
        <w:tc>
          <w:tcPr>
            <w:tcW w:w="850" w:type="dxa"/>
          </w:tcPr>
          <w:p w:rsidR="00D939D7" w:rsidRPr="00495716" w:rsidRDefault="00867114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</w:t>
            </w:r>
            <w:r w:rsidR="00867114" w:rsidRPr="00495716">
              <w:rPr>
                <w:rFonts w:ascii="Times New Roman" w:hAnsi="Times New Roman"/>
                <w:sz w:val="24"/>
                <w:szCs w:val="24"/>
              </w:rPr>
              <w:t>еория (0,5</w:t>
            </w:r>
            <w:r w:rsidRPr="004957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939D7" w:rsidRPr="00495716" w:rsidRDefault="00867114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практика(1,5</w:t>
            </w:r>
            <w:r w:rsidR="00D939D7" w:rsidRPr="004957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D939D7" w:rsidRPr="00495716" w:rsidRDefault="00D939D7" w:rsidP="00D6010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Беседа, презентация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в малых группах</w:t>
            </w: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603774">
        <w:tc>
          <w:tcPr>
            <w:tcW w:w="14786" w:type="dxa"/>
            <w:gridSpan w:val="7"/>
          </w:tcPr>
          <w:p w:rsidR="000437DE" w:rsidRPr="00495716" w:rsidRDefault="00D939D7" w:rsidP="00E41C5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История Калининградской области (10</w:t>
            </w:r>
            <w:r w:rsidR="00E41C53" w:rsidRPr="0049571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="00247B3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939D7" w:rsidRPr="00495716" w:rsidTr="00867114">
        <w:tc>
          <w:tcPr>
            <w:tcW w:w="1096" w:type="dxa"/>
          </w:tcPr>
          <w:p w:rsidR="00D939D7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24,25</w:t>
            </w:r>
          </w:p>
        </w:tc>
        <w:tc>
          <w:tcPr>
            <w:tcW w:w="4541" w:type="dxa"/>
          </w:tcPr>
          <w:p w:rsidR="00D939D7" w:rsidRPr="00495716" w:rsidRDefault="00D939D7" w:rsidP="003F2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Игра « Что? Где? Когда?»</w:t>
            </w:r>
          </w:p>
          <w:p w:rsidR="00D939D7" w:rsidRPr="00495716" w:rsidRDefault="00D939D7" w:rsidP="00E41C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«Калинингра</w:t>
            </w:r>
            <w:r w:rsidR="00E41C53" w:rsidRPr="00495716">
              <w:rPr>
                <w:rFonts w:ascii="Times New Roman" w:hAnsi="Times New Roman"/>
                <w:sz w:val="24"/>
                <w:szCs w:val="24"/>
              </w:rPr>
              <w:t>дская  область на карте России»</w:t>
            </w: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(1)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(3)</w:t>
            </w:r>
          </w:p>
        </w:tc>
        <w:tc>
          <w:tcPr>
            <w:tcW w:w="3402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E41C53">
        <w:trPr>
          <w:trHeight w:val="1242"/>
        </w:trPr>
        <w:tc>
          <w:tcPr>
            <w:tcW w:w="1096" w:type="dxa"/>
          </w:tcPr>
          <w:p w:rsidR="00D939D7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41" w:type="dxa"/>
          </w:tcPr>
          <w:p w:rsidR="00D939D7" w:rsidRPr="00495716" w:rsidRDefault="00D939D7" w:rsidP="003F2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«По дорогам  родного края» Города Калининградской области</w:t>
            </w:r>
          </w:p>
          <w:p w:rsidR="00D939D7" w:rsidRPr="00495716" w:rsidRDefault="00D939D7" w:rsidP="003F2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« История города» Сбор материала о городах области.</w:t>
            </w: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(1)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(1)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Презентация, беседа, 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Сбор материала о любом городе</w:t>
            </w:r>
          </w:p>
          <w:p w:rsidR="00D939D7" w:rsidRPr="00495716" w:rsidRDefault="00E41C53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литературой</w:t>
            </w: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E41C53">
        <w:trPr>
          <w:trHeight w:val="679"/>
        </w:trPr>
        <w:tc>
          <w:tcPr>
            <w:tcW w:w="1096" w:type="dxa"/>
          </w:tcPr>
          <w:p w:rsidR="00D939D7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27,28</w:t>
            </w:r>
          </w:p>
        </w:tc>
        <w:tc>
          <w:tcPr>
            <w:tcW w:w="4541" w:type="dxa"/>
          </w:tcPr>
          <w:p w:rsidR="00D939D7" w:rsidRPr="00495716" w:rsidRDefault="00D939D7" w:rsidP="003F2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Святыни Калининградской земли.</w:t>
            </w:r>
          </w:p>
          <w:p w:rsidR="00D939D7" w:rsidRPr="00495716" w:rsidRDefault="00D939D7" w:rsidP="003F2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Экскурсия в монастырь г.Правдинск</w:t>
            </w: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(1)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(3)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Беседа, работа с лите</w:t>
            </w:r>
            <w:r w:rsidR="00E41C53" w:rsidRPr="00495716">
              <w:rPr>
                <w:rFonts w:ascii="Times New Roman" w:hAnsi="Times New Roman"/>
                <w:sz w:val="24"/>
                <w:szCs w:val="24"/>
              </w:rPr>
              <w:t>ратурой, работа в малых группах</w:t>
            </w: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603774">
        <w:tc>
          <w:tcPr>
            <w:tcW w:w="14786" w:type="dxa"/>
            <w:gridSpan w:val="7"/>
          </w:tcPr>
          <w:p w:rsidR="000437DE" w:rsidRPr="00495716" w:rsidRDefault="00D939D7" w:rsidP="00E41C5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История п.Южный- Йе</w:t>
            </w:r>
            <w:r w:rsidR="005F200A" w:rsidRPr="00495716">
              <w:rPr>
                <w:rFonts w:ascii="Times New Roman" w:hAnsi="Times New Roman"/>
                <w:b/>
                <w:sz w:val="24"/>
                <w:szCs w:val="24"/>
              </w:rPr>
              <w:t>ссау,Багратионовского района (16</w:t>
            </w: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939D7" w:rsidRPr="00495716" w:rsidTr="00E41C53">
        <w:trPr>
          <w:trHeight w:val="564"/>
        </w:trPr>
        <w:tc>
          <w:tcPr>
            <w:tcW w:w="1096" w:type="dxa"/>
          </w:tcPr>
          <w:p w:rsidR="00D939D7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41" w:type="dxa"/>
          </w:tcPr>
          <w:p w:rsidR="00D939D7" w:rsidRPr="00495716" w:rsidRDefault="00D939D7" w:rsidP="003F2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Калининградская земля и п.Южный</w:t>
            </w:r>
          </w:p>
          <w:p w:rsidR="00D939D7" w:rsidRPr="00495716" w:rsidRDefault="00D939D7" w:rsidP="002A78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История поселка.</w:t>
            </w: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(1)</w:t>
            </w:r>
          </w:p>
          <w:p w:rsidR="00D939D7" w:rsidRPr="00495716" w:rsidRDefault="00D939D7" w:rsidP="007A1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(1)</w:t>
            </w:r>
          </w:p>
        </w:tc>
        <w:tc>
          <w:tcPr>
            <w:tcW w:w="3402" w:type="dxa"/>
          </w:tcPr>
          <w:p w:rsidR="00D939D7" w:rsidRPr="00495716" w:rsidRDefault="00D939D7" w:rsidP="00784E1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Беседа, работа с литературой, работа в малых группах</w:t>
            </w: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0437DE">
        <w:tc>
          <w:tcPr>
            <w:tcW w:w="1096" w:type="dxa"/>
          </w:tcPr>
          <w:p w:rsidR="00D939D7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41" w:type="dxa"/>
          </w:tcPr>
          <w:p w:rsidR="00D939D7" w:rsidRPr="00495716" w:rsidRDefault="00D939D7" w:rsidP="003F2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История Багратионовского района. Сбор </w:t>
            </w:r>
            <w:r w:rsidRPr="00495716">
              <w:rPr>
                <w:rFonts w:ascii="Times New Roman" w:hAnsi="Times New Roman"/>
                <w:sz w:val="24"/>
                <w:szCs w:val="24"/>
              </w:rPr>
              <w:lastRenderedPageBreak/>
              <w:t>материала</w:t>
            </w:r>
          </w:p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D939D7" w:rsidRPr="00495716" w:rsidRDefault="00D939D7" w:rsidP="00784E1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(0,5)</w:t>
            </w:r>
          </w:p>
          <w:p w:rsidR="00D939D7" w:rsidRPr="00495716" w:rsidRDefault="00D939D7" w:rsidP="00784E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lastRenderedPageBreak/>
              <w:t>Практика (1,5)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Беседа, работа с литературой, работа в малых группах, </w:t>
            </w:r>
            <w:r w:rsidRPr="00495716">
              <w:rPr>
                <w:rFonts w:ascii="Times New Roman" w:hAnsi="Times New Roman"/>
                <w:sz w:val="24"/>
                <w:szCs w:val="24"/>
              </w:rPr>
              <w:lastRenderedPageBreak/>
              <w:t>работа с интернетом</w:t>
            </w: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E41C53">
        <w:trPr>
          <w:trHeight w:val="759"/>
        </w:trPr>
        <w:tc>
          <w:tcPr>
            <w:tcW w:w="1096" w:type="dxa"/>
          </w:tcPr>
          <w:p w:rsidR="00D939D7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541" w:type="dxa"/>
          </w:tcPr>
          <w:p w:rsidR="00D939D7" w:rsidRPr="00495716" w:rsidRDefault="00D939D7" w:rsidP="00D601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Создание и показ  презентаций  о Багратионовском районе</w:t>
            </w:r>
            <w:r w:rsidR="005F200A" w:rsidRPr="00495716">
              <w:rPr>
                <w:rFonts w:ascii="Times New Roman" w:hAnsi="Times New Roman"/>
                <w:sz w:val="24"/>
                <w:szCs w:val="24"/>
              </w:rPr>
              <w:t>, поселке Южный</w:t>
            </w: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2A78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(1)</w:t>
            </w:r>
          </w:p>
          <w:p w:rsidR="00D939D7" w:rsidRPr="00495716" w:rsidRDefault="00D939D7" w:rsidP="002A78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(1)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интернетом, литературой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показ</w:t>
            </w: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0437DE">
        <w:trPr>
          <w:trHeight w:val="905"/>
        </w:trPr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5716">
              <w:rPr>
                <w:rFonts w:ascii="Times New Roman" w:eastAsia="Times New Roman" w:hAnsi="Times New Roman"/>
                <w:sz w:val="24"/>
                <w:szCs w:val="24"/>
              </w:rPr>
              <w:t>Багратионовский краеведческий музей</w:t>
            </w:r>
          </w:p>
          <w:p w:rsidR="00D939D7" w:rsidRPr="00495716" w:rsidRDefault="00D939D7" w:rsidP="0098112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5716">
              <w:rPr>
                <w:rFonts w:ascii="Times New Roman" w:eastAsia="Times New Roman" w:hAnsi="Times New Roman"/>
                <w:sz w:val="24"/>
                <w:szCs w:val="24"/>
              </w:rPr>
              <w:t>Культура и быт народов проживающих в нашем районе. Оформление стенда.</w:t>
            </w: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B221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(1)</w:t>
            </w:r>
          </w:p>
          <w:p w:rsidR="00D939D7" w:rsidRPr="00495716" w:rsidRDefault="00D939D7" w:rsidP="00B221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(1)</w:t>
            </w:r>
          </w:p>
        </w:tc>
        <w:tc>
          <w:tcPr>
            <w:tcW w:w="3402" w:type="dxa"/>
          </w:tcPr>
          <w:p w:rsidR="00D939D7" w:rsidRPr="00495716" w:rsidRDefault="00D939D7" w:rsidP="00784E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Презентация, работа с литературой</w:t>
            </w:r>
          </w:p>
          <w:p w:rsidR="00D939D7" w:rsidRPr="00495716" w:rsidRDefault="000437DE" w:rsidP="00784E1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Беседа, </w:t>
            </w: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0437DE">
        <w:trPr>
          <w:trHeight w:val="1587"/>
        </w:trPr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Участники  ВОВ проживающие на территории  посёлка  и района Сбор материала</w:t>
            </w:r>
          </w:p>
          <w:p w:rsidR="00D939D7" w:rsidRPr="00495716" w:rsidRDefault="00D939D7" w:rsidP="00D00C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Встреча с ветеранами ВОВ и тружениками тыла..</w:t>
            </w: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2A78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(1)</w:t>
            </w:r>
          </w:p>
          <w:p w:rsidR="00D939D7" w:rsidRPr="00495716" w:rsidRDefault="00D939D7" w:rsidP="002A78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(1)</w:t>
            </w:r>
          </w:p>
        </w:tc>
        <w:tc>
          <w:tcPr>
            <w:tcW w:w="3402" w:type="dxa"/>
          </w:tcPr>
          <w:p w:rsidR="00D939D7" w:rsidRPr="00495716" w:rsidRDefault="00D939D7" w:rsidP="00D00C2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Сбор материала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работа с литературой, работа в малых группах</w:t>
            </w: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0437DE">
        <w:trPr>
          <w:trHeight w:val="1587"/>
        </w:trPr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Презентация «Воины интернационалисты».</w:t>
            </w:r>
          </w:p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Сбор материала о воинах интернационалистах проживающих в п.Южный</w:t>
            </w: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2A78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(1)</w:t>
            </w:r>
          </w:p>
          <w:p w:rsidR="00D939D7" w:rsidRPr="00495716" w:rsidRDefault="00D939D7" w:rsidP="002A78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(1)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Презентация, беседа, </w:t>
            </w:r>
          </w:p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Сбор материала, встреча</w:t>
            </w: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E41C53">
        <w:trPr>
          <w:trHeight w:val="641"/>
        </w:trPr>
        <w:tc>
          <w:tcPr>
            <w:tcW w:w="1096" w:type="dxa"/>
          </w:tcPr>
          <w:p w:rsidR="00D939D7" w:rsidRPr="00495716" w:rsidRDefault="000437DE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41" w:type="dxa"/>
          </w:tcPr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 xml:space="preserve">Создание презентации </w:t>
            </w:r>
          </w:p>
          <w:p w:rsidR="00D939D7" w:rsidRPr="00495716" w:rsidRDefault="00D939D7" w:rsidP="009811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«Великая Победа»</w:t>
            </w:r>
          </w:p>
        </w:tc>
        <w:tc>
          <w:tcPr>
            <w:tcW w:w="850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784E1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 (0,5)</w:t>
            </w:r>
          </w:p>
          <w:p w:rsidR="00D939D7" w:rsidRPr="00495716" w:rsidRDefault="00D939D7" w:rsidP="00784E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 (1,5)</w:t>
            </w:r>
          </w:p>
        </w:tc>
        <w:tc>
          <w:tcPr>
            <w:tcW w:w="3402" w:type="dxa"/>
          </w:tcPr>
          <w:p w:rsidR="00D939D7" w:rsidRPr="00495716" w:rsidRDefault="00D939D7" w:rsidP="00DB14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Беседа, работа с литературой, работа в малых группах</w:t>
            </w:r>
          </w:p>
        </w:tc>
        <w:tc>
          <w:tcPr>
            <w:tcW w:w="95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9811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0437DE">
        <w:tc>
          <w:tcPr>
            <w:tcW w:w="1096" w:type="dxa"/>
          </w:tcPr>
          <w:p w:rsidR="00D939D7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41" w:type="dxa"/>
          </w:tcPr>
          <w:p w:rsidR="00D939D7" w:rsidRPr="00495716" w:rsidRDefault="00D939D7" w:rsidP="000437DE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5716">
              <w:rPr>
                <w:rFonts w:ascii="Times New Roman" w:eastAsia="Times New Roman" w:hAnsi="Times New Roman"/>
                <w:sz w:val="24"/>
                <w:szCs w:val="24"/>
              </w:rPr>
              <w:t>Творческий проект  «</w:t>
            </w:r>
            <w:r w:rsidR="000437DE" w:rsidRPr="00495716">
              <w:rPr>
                <w:rFonts w:ascii="Times New Roman" w:eastAsia="Times New Roman" w:hAnsi="Times New Roman"/>
                <w:sz w:val="24"/>
                <w:szCs w:val="24"/>
              </w:rPr>
              <w:t>Музеем мы своим гордимся!»</w:t>
            </w: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784E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3402" w:type="dxa"/>
          </w:tcPr>
          <w:p w:rsidR="00D939D7" w:rsidRPr="00495716" w:rsidRDefault="00D939D7" w:rsidP="00B94436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0437DE">
        <w:tc>
          <w:tcPr>
            <w:tcW w:w="1096" w:type="dxa"/>
          </w:tcPr>
          <w:p w:rsidR="00D939D7" w:rsidRPr="00495716" w:rsidRDefault="000437DE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41" w:type="dxa"/>
          </w:tcPr>
          <w:p w:rsidR="00D939D7" w:rsidRPr="00495716" w:rsidRDefault="00D939D7" w:rsidP="006F3B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Итоговый контроль.</w:t>
            </w:r>
          </w:p>
          <w:p w:rsidR="00D939D7" w:rsidRPr="00495716" w:rsidRDefault="00D939D7" w:rsidP="006F3BE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5716">
              <w:rPr>
                <w:rFonts w:ascii="Times New Roman" w:hAnsi="Times New Roman"/>
                <w:i/>
                <w:sz w:val="24"/>
                <w:szCs w:val="24"/>
              </w:rPr>
              <w:t xml:space="preserve">Итоговая аттестация. </w:t>
            </w:r>
          </w:p>
          <w:p w:rsidR="00D939D7" w:rsidRPr="00495716" w:rsidRDefault="00D939D7" w:rsidP="006F3B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95716">
              <w:rPr>
                <w:rFonts w:ascii="Times New Roman" w:hAnsi="Times New Roman"/>
                <w:sz w:val="24"/>
                <w:szCs w:val="24"/>
                <w:u w:val="single"/>
              </w:rPr>
              <w:t>Форма проведения:</w:t>
            </w:r>
          </w:p>
          <w:p w:rsidR="00D939D7" w:rsidRPr="00495716" w:rsidRDefault="00D939D7" w:rsidP="006F3B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  <w:p w:rsidR="00D939D7" w:rsidRPr="00495716" w:rsidRDefault="00D939D7" w:rsidP="006F3B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«Музеем мы своим гордимся»</w:t>
            </w:r>
          </w:p>
        </w:tc>
        <w:tc>
          <w:tcPr>
            <w:tcW w:w="850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39D7" w:rsidRPr="00495716" w:rsidRDefault="00D939D7" w:rsidP="00784E1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D939D7" w:rsidRPr="00495716" w:rsidRDefault="00D939D7" w:rsidP="00784E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39D7" w:rsidRPr="00495716" w:rsidRDefault="00D939D7" w:rsidP="00B94436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D939D7" w:rsidRPr="00495716" w:rsidRDefault="00D939D7" w:rsidP="00B94436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16"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</w:tc>
        <w:tc>
          <w:tcPr>
            <w:tcW w:w="95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939D7" w:rsidRPr="00495716" w:rsidRDefault="00D939D7" w:rsidP="00B9443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9D7" w:rsidRPr="00495716" w:rsidTr="000437DE">
        <w:tc>
          <w:tcPr>
            <w:tcW w:w="5637" w:type="dxa"/>
            <w:gridSpan w:val="2"/>
          </w:tcPr>
          <w:p w:rsidR="00D939D7" w:rsidRPr="00495716" w:rsidRDefault="00D939D7" w:rsidP="007A1BD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149" w:type="dxa"/>
            <w:gridSpan w:val="5"/>
          </w:tcPr>
          <w:p w:rsidR="00D939D7" w:rsidRPr="00495716" w:rsidRDefault="000437DE" w:rsidP="002A78AA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5716">
              <w:rPr>
                <w:rFonts w:ascii="Times New Roman" w:hAnsi="Times New Roman"/>
                <w:b/>
                <w:sz w:val="24"/>
                <w:szCs w:val="24"/>
              </w:rPr>
              <w:t xml:space="preserve">74 </w:t>
            </w:r>
            <w:r w:rsidR="00D939D7" w:rsidRPr="00495716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</w:tbl>
    <w:p w:rsidR="002564EE" w:rsidRPr="0006453B" w:rsidRDefault="002564EE" w:rsidP="00B94436">
      <w:pPr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  <w:sectPr w:rsidR="002564EE" w:rsidRPr="0006453B" w:rsidSect="002564EE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495716" w:rsidRDefault="00495716" w:rsidP="004957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184812">
        <w:rPr>
          <w:rFonts w:ascii="Times New Roman" w:hAnsi="Times New Roman"/>
          <w:b/>
          <w:sz w:val="24"/>
          <w:szCs w:val="24"/>
        </w:rPr>
        <w:lastRenderedPageBreak/>
        <w:t>ОРГАНИЗАЦИОННО-ПЕДАГОГИЧЕСКИЕ УСЛОВИЯ РЕАЛИЗАЦИИ ПРОГРАММЫ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481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ачество реализации дополнительной общеобразовательной общеразвивающей программы «Поиск» обеспечивается за счёт: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доступности, открытости, привлекательности для детей и их родителей (законных представителей)содержания программы;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комфортной развивающей образовательной среды;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материала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современных педагогических технологий.</w:t>
      </w:r>
    </w:p>
    <w:p w:rsidR="00495716" w:rsidRPr="00184812" w:rsidRDefault="00495716" w:rsidP="00495716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84812">
        <w:rPr>
          <w:rFonts w:ascii="Times New Roman" w:hAnsi="Times New Roman"/>
          <w:b/>
          <w:sz w:val="24"/>
          <w:szCs w:val="24"/>
        </w:rPr>
        <w:t>Кадровое обеспечение реализации программы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Профессиональному стандарту «Педагог дополнительного образования детей и взрослых» по данной программе может работать педагог дополнительного образования или педагог-предметник, имеющий высшее или средне-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 высшее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общеобразовательным общеразвивающим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 без предъявления требования к опыту практической работы.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93566">
        <w:rPr>
          <w:rFonts w:ascii="Times New Roman" w:hAnsi="Times New Roman"/>
          <w:b/>
          <w:sz w:val="24"/>
          <w:szCs w:val="24"/>
        </w:rPr>
        <w:t>Материально-технические средства реализации программы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комфортной образовательной среды включает в себя светлое удобное помещение-кабинет: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кабинет оборудован современной мебелью соответствующей возрасту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-рабочее место педагога, оснащено компьютером с выходом в сеть ИНТЕРНЕТ;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-рабочее место обучающегося оснащено ноутбуками;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-демонстрационный комплекс включает в себя: мультимедийный проектор, экран, персональный компьютер;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-цифровой фотоаппарат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-принтер черно-белый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-ксерокс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-шкаф для хранения демонстрационного материала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бумага офисная белая, цветная, ножницы, линейка,простой и цветные карандаши, точилка, ручка шариковая;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66244">
        <w:rPr>
          <w:rFonts w:ascii="Times New Roman" w:hAnsi="Times New Roman"/>
          <w:b/>
          <w:sz w:val="24"/>
          <w:szCs w:val="24"/>
        </w:rPr>
        <w:t>Методическое обеспечение программы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успешной реализации данной программы используются современные методы и формы занятий, которые помогают сформировать у обучающегося устойчивый интерес к данному виду деятельности:</w:t>
      </w:r>
    </w:p>
    <w:p w:rsidR="00495716" w:rsidRDefault="00495716" w:rsidP="00495716">
      <w:pPr>
        <w:pStyle w:val="a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66244">
        <w:rPr>
          <w:rFonts w:ascii="Times New Roman" w:hAnsi="Times New Roman"/>
          <w:i/>
          <w:sz w:val="24"/>
          <w:szCs w:val="24"/>
        </w:rPr>
        <w:t>Словесный метод</w:t>
      </w:r>
      <w:r>
        <w:rPr>
          <w:rFonts w:ascii="Times New Roman" w:hAnsi="Times New Roman"/>
          <w:sz w:val="24"/>
          <w:szCs w:val="24"/>
        </w:rPr>
        <w:t>: рассказ, беседа, объяснение, работа с литературой</w:t>
      </w:r>
    </w:p>
    <w:p w:rsidR="00495716" w:rsidRDefault="00495716" w:rsidP="00495716">
      <w:pPr>
        <w:pStyle w:val="a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66244">
        <w:rPr>
          <w:rFonts w:ascii="Times New Roman" w:hAnsi="Times New Roman"/>
          <w:i/>
          <w:sz w:val="24"/>
          <w:szCs w:val="24"/>
        </w:rPr>
        <w:t>Наглядные методы</w:t>
      </w:r>
      <w:r>
        <w:rPr>
          <w:rFonts w:ascii="Times New Roman" w:hAnsi="Times New Roman"/>
          <w:sz w:val="24"/>
          <w:szCs w:val="24"/>
        </w:rPr>
        <w:t>: просмотр фотографий, видеороликов, презентаций, плакатов, схем, картин, рисунков</w:t>
      </w:r>
    </w:p>
    <w:p w:rsidR="00495716" w:rsidRDefault="00495716" w:rsidP="00495716">
      <w:pPr>
        <w:pStyle w:val="a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66244">
        <w:rPr>
          <w:rFonts w:ascii="Times New Roman" w:hAnsi="Times New Roman"/>
          <w:i/>
          <w:sz w:val="24"/>
          <w:szCs w:val="24"/>
        </w:rPr>
        <w:t>Практические методы</w:t>
      </w:r>
      <w:r>
        <w:rPr>
          <w:rFonts w:ascii="Times New Roman" w:hAnsi="Times New Roman"/>
          <w:sz w:val="24"/>
          <w:szCs w:val="24"/>
        </w:rPr>
        <w:t>: экскурсии, встреча с интересными людьми</w:t>
      </w:r>
    </w:p>
    <w:p w:rsidR="00495716" w:rsidRDefault="00495716" w:rsidP="00495716">
      <w:pPr>
        <w:pStyle w:val="a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66244">
        <w:rPr>
          <w:rFonts w:ascii="Times New Roman" w:hAnsi="Times New Roman"/>
          <w:i/>
          <w:sz w:val="24"/>
          <w:szCs w:val="24"/>
        </w:rPr>
        <w:t>Методы стимулирования и мотивации</w:t>
      </w:r>
      <w:r>
        <w:rPr>
          <w:rFonts w:ascii="Times New Roman" w:hAnsi="Times New Roman"/>
          <w:sz w:val="24"/>
          <w:szCs w:val="24"/>
        </w:rPr>
        <w:t>: формирование опыта эмоциональньо ценностных отношений у обучающихся, интереса к деятельности и позитивному поведению;</w:t>
      </w:r>
    </w:p>
    <w:p w:rsidR="00495716" w:rsidRPr="00866244" w:rsidRDefault="00495716" w:rsidP="00495716">
      <w:pPr>
        <w:pStyle w:val="aa"/>
        <w:numPr>
          <w:ilvl w:val="0"/>
          <w:numId w:val="32"/>
        </w:numPr>
        <w:jc w:val="both"/>
        <w:rPr>
          <w:rFonts w:ascii="Times New Roman" w:hAnsi="Times New Roman"/>
          <w:i/>
          <w:sz w:val="24"/>
          <w:szCs w:val="24"/>
        </w:rPr>
      </w:pPr>
      <w:r w:rsidRPr="00866244">
        <w:rPr>
          <w:rFonts w:ascii="Times New Roman" w:hAnsi="Times New Roman"/>
          <w:i/>
          <w:sz w:val="24"/>
          <w:szCs w:val="24"/>
        </w:rPr>
        <w:lastRenderedPageBreak/>
        <w:t>Методы создания положительной мотивации обучающихся:</w:t>
      </w:r>
    </w:p>
    <w:p w:rsidR="00495716" w:rsidRDefault="00495716" w:rsidP="00495716">
      <w:pPr>
        <w:pStyle w:val="aa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эмоциональные: ситуации успеха, поощрение и порицание, познавательная игра, свободный выбор задания, удовлетворение желания быть значимой личностью;</w:t>
      </w:r>
    </w:p>
    <w:p w:rsidR="00495716" w:rsidRPr="00866244" w:rsidRDefault="00495716" w:rsidP="00495716">
      <w:pPr>
        <w:pStyle w:val="aa"/>
        <w:ind w:left="106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волевые: предъявление образовательных требований, формирование ответственного отношения к получению знаний; информирование о прогнозируемых результатах образования.</w:t>
      </w:r>
    </w:p>
    <w:p w:rsidR="00495716" w:rsidRPr="007476DB" w:rsidRDefault="00495716" w:rsidP="00495716">
      <w:pPr>
        <w:pStyle w:val="aa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476DB">
        <w:rPr>
          <w:rFonts w:ascii="Times New Roman" w:hAnsi="Times New Roman"/>
          <w:i/>
          <w:sz w:val="24"/>
          <w:szCs w:val="24"/>
        </w:rPr>
        <w:t>Для реализации программы необходимы следующие комплексы:</w:t>
      </w:r>
    </w:p>
    <w:p w:rsidR="00495716" w:rsidRDefault="00495716" w:rsidP="00495716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комплексы, состоящие: из информированного материала и конспектов; сообщение по темам программы; методических разработок и планов конспектов занятий; методических указаний и рекомендаций к практическим занятиям</w:t>
      </w:r>
    </w:p>
    <w:p w:rsidR="00495716" w:rsidRDefault="00495716" w:rsidP="00495716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для контроля и определения результативности занятий: тесты, вопросники, контрольные упражнения; интеллектуальные, развивающие игры.</w:t>
      </w:r>
    </w:p>
    <w:p w:rsidR="00495716" w:rsidRDefault="00495716" w:rsidP="00495716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Развивающие и диагностирующие процедуры: тесты, психологические игры, кроссворды, викторины.</w:t>
      </w:r>
    </w:p>
    <w:p w:rsidR="00495716" w:rsidRDefault="00495716" w:rsidP="00495716">
      <w:pPr>
        <w:pStyle w:val="a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Диагностические материалы (демонстрационные и раздаточные)</w:t>
      </w:r>
    </w:p>
    <w:p w:rsidR="00495716" w:rsidRPr="007476DB" w:rsidRDefault="00495716" w:rsidP="00495716">
      <w:pPr>
        <w:pStyle w:val="aa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7476DB">
        <w:rPr>
          <w:rFonts w:ascii="Times New Roman" w:hAnsi="Times New Roman"/>
          <w:b/>
          <w:sz w:val="24"/>
          <w:szCs w:val="24"/>
        </w:rPr>
        <w:t xml:space="preserve"> Педагогические технологии:</w:t>
      </w:r>
    </w:p>
    <w:p w:rsidR="00495716" w:rsidRDefault="00495716" w:rsidP="00495716">
      <w:pPr>
        <w:pStyle w:val="aa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465AD">
        <w:rPr>
          <w:rFonts w:ascii="Times New Roman" w:hAnsi="Times New Roman"/>
          <w:i/>
          <w:sz w:val="24"/>
          <w:szCs w:val="24"/>
        </w:rPr>
        <w:t>-технология личностно-ориентированного обучения</w:t>
      </w:r>
      <w:r>
        <w:rPr>
          <w:rFonts w:ascii="Times New Roman" w:hAnsi="Times New Roman"/>
          <w:sz w:val="24"/>
          <w:szCs w:val="24"/>
        </w:rPr>
        <w:t xml:space="preserve"> способствует максимальному развитию индивидуальных познавательных способностей ребёнка на основе использования имеющегося у него опыта жизнедеятельности</w:t>
      </w:r>
    </w:p>
    <w:p w:rsidR="00495716" w:rsidRDefault="00495716" w:rsidP="00495716">
      <w:pPr>
        <w:pStyle w:val="aa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465AD">
        <w:rPr>
          <w:rFonts w:ascii="Times New Roman" w:hAnsi="Times New Roman"/>
          <w:i/>
          <w:sz w:val="24"/>
          <w:szCs w:val="24"/>
        </w:rPr>
        <w:t xml:space="preserve">групповые технологии </w:t>
      </w:r>
      <w:r>
        <w:rPr>
          <w:rFonts w:ascii="Times New Roman" w:hAnsi="Times New Roman"/>
          <w:sz w:val="24"/>
          <w:szCs w:val="24"/>
        </w:rPr>
        <w:t>предполагают организацию совместных действий, коммуникацию, общение, взаимопонимание, взаимопомощь, взаимо</w:t>
      </w:r>
      <w:r w:rsidR="00247B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коррекцию</w:t>
      </w:r>
    </w:p>
    <w:p w:rsidR="00495716" w:rsidRDefault="00495716" w:rsidP="00495716">
      <w:pPr>
        <w:pStyle w:val="aa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465AD">
        <w:rPr>
          <w:rFonts w:ascii="Times New Roman" w:hAnsi="Times New Roman"/>
          <w:i/>
          <w:sz w:val="24"/>
          <w:szCs w:val="24"/>
        </w:rPr>
        <w:t>-технология коллективной творческой деятельности</w:t>
      </w:r>
      <w:r>
        <w:rPr>
          <w:rFonts w:ascii="Times New Roman" w:hAnsi="Times New Roman"/>
          <w:sz w:val="24"/>
          <w:szCs w:val="24"/>
        </w:rPr>
        <w:t xml:space="preserve"> предполагает такую организацию совместной деятельности детей и взрослых, при которой все члены коллектива участвуют в планировании, подготовке, осуществлении и анализе любого дела</w:t>
      </w:r>
    </w:p>
    <w:p w:rsidR="00495716" w:rsidRDefault="00495716" w:rsidP="00495716">
      <w:pPr>
        <w:pStyle w:val="aa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4465AD">
        <w:rPr>
          <w:rFonts w:ascii="Times New Roman" w:hAnsi="Times New Roman"/>
          <w:i/>
          <w:sz w:val="24"/>
          <w:szCs w:val="24"/>
        </w:rPr>
        <w:t>- технология развивающего обучения</w:t>
      </w:r>
      <w:r>
        <w:rPr>
          <w:rFonts w:ascii="Times New Roman" w:hAnsi="Times New Roman"/>
          <w:sz w:val="24"/>
          <w:szCs w:val="24"/>
        </w:rPr>
        <w:t>- это такое обучение,</w:t>
      </w:r>
      <w:r w:rsidR="00247B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котором главной целью является не приобретение знаний, умений и навыков, а создание условий для развития психологических особенностей: способностей, интересов, личностных качеств и отношений между людьми</w:t>
      </w:r>
    </w:p>
    <w:p w:rsidR="00495716" w:rsidRPr="004465AD" w:rsidRDefault="00495716" w:rsidP="00495716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465AD">
        <w:rPr>
          <w:rFonts w:ascii="Times New Roman" w:hAnsi="Times New Roman"/>
          <w:b/>
          <w:sz w:val="24"/>
          <w:szCs w:val="24"/>
        </w:rPr>
        <w:t>Применяются следующие формы контроля:</w:t>
      </w:r>
    </w:p>
    <w:p w:rsidR="00495716" w:rsidRPr="004465AD" w:rsidRDefault="00495716" w:rsidP="00495716">
      <w:pPr>
        <w:pStyle w:val="aa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4465AD">
        <w:rPr>
          <w:rFonts w:ascii="Times New Roman" w:hAnsi="Times New Roman"/>
          <w:i/>
          <w:sz w:val="24"/>
          <w:szCs w:val="24"/>
        </w:rPr>
        <w:t>Методы педагогического мониторинга: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-тестирование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-практическое задание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-опрос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4465AD">
        <w:rPr>
          <w:rFonts w:ascii="Times New Roman" w:hAnsi="Times New Roman"/>
          <w:i/>
          <w:sz w:val="24"/>
          <w:szCs w:val="24"/>
        </w:rPr>
        <w:t>Формы педагогического мониторинга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465A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занятия контроля знаний ( текущая, тематическая, итоговая, диагностика знаний, умений и навыков)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-собеседование</w:t>
      </w:r>
    </w:p>
    <w:p w:rsidR="00495716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-соревнования</w:t>
      </w:r>
    </w:p>
    <w:p w:rsidR="00495716" w:rsidRPr="004465AD" w:rsidRDefault="00495716" w:rsidP="004957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учебного года  обучающиеся в рамках воспитательной работы участвуют в муниципальных и областных интеллектуальных играх, слетах, принимают участие в конкурсах, викторинах по профилю обучения.</w:t>
      </w:r>
    </w:p>
    <w:p w:rsidR="00495716" w:rsidRDefault="00495716" w:rsidP="00495716">
      <w:pPr>
        <w:pStyle w:val="aa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обеспечение реализации программы</w:t>
      </w:r>
    </w:p>
    <w:p w:rsidR="00495716" w:rsidRDefault="00495716" w:rsidP="00495716">
      <w:pPr>
        <w:pStyle w:val="aa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Программное обеспечение: Операционная система: </w:t>
      </w:r>
      <w:r>
        <w:rPr>
          <w:rFonts w:ascii="Times New Roman" w:hAnsi="Times New Roman"/>
          <w:sz w:val="24"/>
          <w:szCs w:val="24"/>
          <w:lang w:val="de-DE"/>
        </w:rPr>
        <w:t>Windows</w:t>
      </w:r>
      <w:r w:rsidRPr="0052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XP</w:t>
      </w:r>
      <w:r w:rsidRPr="0052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выше.</w:t>
      </w:r>
    </w:p>
    <w:p w:rsidR="00495716" w:rsidRPr="00521C0F" w:rsidRDefault="00495716" w:rsidP="00495716">
      <w:pPr>
        <w:pStyle w:val="aa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работы с интернет –порталом необходим любой из перечисленных  ниже браузеров: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 w:rsidRPr="0052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Explorer</w:t>
      </w:r>
      <w:r>
        <w:rPr>
          <w:rFonts w:ascii="Times New Roman" w:hAnsi="Times New Roman"/>
          <w:sz w:val="24"/>
          <w:szCs w:val="24"/>
        </w:rPr>
        <w:t>,</w:t>
      </w:r>
      <w:r w:rsidRPr="0052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Mozilla</w:t>
      </w:r>
      <w:r w:rsidRPr="0052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Firefox</w:t>
      </w:r>
      <w:r>
        <w:rPr>
          <w:rFonts w:ascii="Times New Roman" w:hAnsi="Times New Roman"/>
          <w:sz w:val="24"/>
          <w:szCs w:val="24"/>
        </w:rPr>
        <w:t>,</w:t>
      </w:r>
      <w:r w:rsidRPr="0052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Coogle</w:t>
      </w:r>
      <w:r w:rsidRPr="00521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Chrome</w:t>
      </w:r>
      <w:r>
        <w:rPr>
          <w:rFonts w:ascii="Times New Roman" w:hAnsi="Times New Roman"/>
          <w:sz w:val="24"/>
          <w:szCs w:val="24"/>
        </w:rPr>
        <w:t>.</w:t>
      </w:r>
    </w:p>
    <w:p w:rsidR="00495716" w:rsidRPr="001330DD" w:rsidRDefault="00495716" w:rsidP="00247B30">
      <w:pPr>
        <w:pStyle w:val="aa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95716" w:rsidRPr="001330DD" w:rsidRDefault="00495716" w:rsidP="00495716">
      <w:pPr>
        <w:pStyle w:val="aa"/>
        <w:ind w:left="142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25C8C" w:rsidRDefault="00495716" w:rsidP="00247B3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521C0F">
        <w:rPr>
          <w:rFonts w:ascii="Times New Roman" w:hAnsi="Times New Roman"/>
          <w:b/>
          <w:sz w:val="24"/>
          <w:szCs w:val="24"/>
        </w:rPr>
        <w:lastRenderedPageBreak/>
        <w:t>СПИСОК  ЛИТЕРАТУР</w:t>
      </w:r>
      <w:r w:rsidR="00247B30">
        <w:rPr>
          <w:rFonts w:ascii="Times New Roman" w:hAnsi="Times New Roman"/>
          <w:b/>
          <w:sz w:val="24"/>
          <w:szCs w:val="24"/>
        </w:rPr>
        <w:t>Ы</w:t>
      </w:r>
    </w:p>
    <w:p w:rsidR="00247B30" w:rsidRPr="00247B30" w:rsidRDefault="00247B30" w:rsidP="00247B3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2564EE" w:rsidRPr="00F61933" w:rsidRDefault="002564EE" w:rsidP="00784E11">
      <w:pPr>
        <w:pStyle w:val="a9"/>
        <w:numPr>
          <w:ilvl w:val="0"/>
          <w:numId w:val="8"/>
        </w:numPr>
        <w:spacing w:after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933">
        <w:rPr>
          <w:rFonts w:ascii="Times New Roman" w:eastAsia="Times New Roman" w:hAnsi="Times New Roman"/>
          <w:sz w:val="24"/>
          <w:szCs w:val="24"/>
          <w:lang w:eastAsia="ru-RU"/>
        </w:rPr>
        <w:t xml:space="preserve">Евгеньева А. П. Краеведение / А. П. Евгеньева </w:t>
      </w:r>
    </w:p>
    <w:p w:rsidR="00784E11" w:rsidRPr="00F61933" w:rsidRDefault="002564EE" w:rsidP="00784E11">
      <w:pPr>
        <w:pStyle w:val="a9"/>
        <w:numPr>
          <w:ilvl w:val="0"/>
          <w:numId w:val="8"/>
        </w:numPr>
        <w:spacing w:after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933">
        <w:rPr>
          <w:rFonts w:ascii="Times New Roman" w:eastAsia="Times New Roman" w:hAnsi="Times New Roman"/>
          <w:sz w:val="24"/>
          <w:szCs w:val="24"/>
          <w:lang w:eastAsia="ru-RU"/>
        </w:rPr>
        <w:t>// Большая Рос</w:t>
      </w:r>
      <w:r w:rsidR="00342486" w:rsidRPr="00F61933">
        <w:rPr>
          <w:rFonts w:ascii="Times New Roman" w:eastAsia="Times New Roman" w:hAnsi="Times New Roman"/>
          <w:sz w:val="24"/>
          <w:szCs w:val="24"/>
          <w:lang w:eastAsia="ru-RU"/>
        </w:rPr>
        <w:t>сийская энциклопедия. —  М., 201</w:t>
      </w:r>
      <w:r w:rsidR="00E805F2" w:rsidRPr="00F6193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61933">
        <w:rPr>
          <w:rFonts w:ascii="Times New Roman" w:eastAsia="Times New Roman" w:hAnsi="Times New Roman"/>
          <w:sz w:val="24"/>
          <w:szCs w:val="24"/>
          <w:lang w:eastAsia="ru-RU"/>
        </w:rPr>
        <w:t>. —  Т.1.- С. 475—476.</w:t>
      </w:r>
    </w:p>
    <w:p w:rsidR="00784E11" w:rsidRPr="00F61933" w:rsidRDefault="002564EE" w:rsidP="00784E11">
      <w:pPr>
        <w:pStyle w:val="a9"/>
        <w:numPr>
          <w:ilvl w:val="0"/>
          <w:numId w:val="8"/>
        </w:numPr>
        <w:spacing w:after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933">
        <w:rPr>
          <w:rFonts w:ascii="Times New Roman" w:eastAsia="Times New Roman" w:hAnsi="Times New Roman"/>
          <w:sz w:val="24"/>
          <w:szCs w:val="24"/>
        </w:rPr>
        <w:t>Ожегов С. И. Краеведение. / С. И. Ожегов; под общей ред. проф. Л. И. Скворцова // Словарь русского языка. — 24-е изд., испр. —  М.: ООО «Издательский дом «ОНИКС 21 век»,.</w:t>
      </w:r>
    </w:p>
    <w:p w:rsidR="002564EE" w:rsidRPr="00F61933" w:rsidRDefault="002564EE" w:rsidP="00784E11">
      <w:pPr>
        <w:pStyle w:val="a9"/>
        <w:numPr>
          <w:ilvl w:val="0"/>
          <w:numId w:val="8"/>
        </w:numPr>
        <w:spacing w:after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933">
        <w:rPr>
          <w:rFonts w:ascii="Times New Roman" w:eastAsia="Times New Roman" w:hAnsi="Times New Roman"/>
          <w:sz w:val="24"/>
          <w:szCs w:val="24"/>
        </w:rPr>
        <w:t>Строев К. Ф., Ефремов Ю. К. Краеведение / К. Ф. Строев, Ю. К. Ефремов; под ред. А. М. Прохорова //Большая Советская Энциклопедия. —3-е изд. —  М., 1973. —  Т. 13. —  С. 920.</w:t>
      </w:r>
    </w:p>
    <w:p w:rsidR="002564EE" w:rsidRPr="00F61933" w:rsidRDefault="002564EE" w:rsidP="00B94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1933">
        <w:rPr>
          <w:rFonts w:ascii="Times New Roman" w:hAnsi="Times New Roman"/>
          <w:b/>
          <w:bCs/>
          <w:sz w:val="24"/>
          <w:szCs w:val="24"/>
        </w:rPr>
        <w:t>Монографии и статьи.</w:t>
      </w:r>
    </w:p>
    <w:p w:rsidR="00784E11" w:rsidRPr="00F61933" w:rsidRDefault="002564EE" w:rsidP="00784E11">
      <w:pPr>
        <w:spacing w:after="180"/>
        <w:ind w:firstLine="708"/>
        <w:jc w:val="both"/>
        <w:rPr>
          <w:rFonts w:ascii="Times New Roman" w:hAnsi="Times New Roman"/>
          <w:sz w:val="24"/>
          <w:szCs w:val="24"/>
        </w:rPr>
      </w:pPr>
      <w:r w:rsidRPr="00F61933">
        <w:rPr>
          <w:rFonts w:ascii="Times New Roman" w:hAnsi="Times New Roman"/>
          <w:sz w:val="24"/>
          <w:szCs w:val="24"/>
        </w:rPr>
        <w:t>1. Александров А. И. Факультативные занятия по истории краеведения./А. И. Александров //Пре</w:t>
      </w:r>
      <w:r w:rsidR="00342486" w:rsidRPr="00F61933">
        <w:rPr>
          <w:rFonts w:ascii="Times New Roman" w:hAnsi="Times New Roman"/>
          <w:sz w:val="24"/>
          <w:szCs w:val="24"/>
        </w:rPr>
        <w:t>подавание истории в школе. — 201</w:t>
      </w:r>
      <w:r w:rsidRPr="00F61933">
        <w:rPr>
          <w:rFonts w:ascii="Times New Roman" w:hAnsi="Times New Roman"/>
          <w:sz w:val="24"/>
          <w:szCs w:val="24"/>
        </w:rPr>
        <w:t>2. — № 3. —  С.59—61.</w:t>
      </w:r>
    </w:p>
    <w:p w:rsidR="00784E11" w:rsidRPr="00F61933" w:rsidRDefault="002564EE" w:rsidP="00784E11">
      <w:pPr>
        <w:spacing w:after="180"/>
        <w:ind w:firstLine="708"/>
        <w:jc w:val="both"/>
        <w:rPr>
          <w:rFonts w:ascii="Times New Roman" w:hAnsi="Times New Roman"/>
          <w:sz w:val="24"/>
          <w:szCs w:val="24"/>
        </w:rPr>
      </w:pPr>
      <w:r w:rsidRPr="00F61933">
        <w:rPr>
          <w:rFonts w:ascii="Times New Roman" w:hAnsi="Times New Roman"/>
          <w:sz w:val="24"/>
          <w:szCs w:val="24"/>
        </w:rPr>
        <w:t>2. Гостев А. Воспитание историей: О значении школьного исторического краеведения / А. Гост</w:t>
      </w:r>
      <w:r w:rsidR="00342486" w:rsidRPr="00F61933">
        <w:rPr>
          <w:rFonts w:ascii="Times New Roman" w:hAnsi="Times New Roman"/>
          <w:sz w:val="24"/>
          <w:szCs w:val="24"/>
        </w:rPr>
        <w:t>ев //Народное образование. — 20</w:t>
      </w:r>
      <w:r w:rsidR="00E805F2" w:rsidRPr="00F61933">
        <w:rPr>
          <w:rFonts w:ascii="Times New Roman" w:hAnsi="Times New Roman"/>
          <w:sz w:val="24"/>
          <w:szCs w:val="24"/>
        </w:rPr>
        <w:t>1</w:t>
      </w:r>
      <w:r w:rsidRPr="00F61933">
        <w:rPr>
          <w:rFonts w:ascii="Times New Roman" w:hAnsi="Times New Roman"/>
          <w:sz w:val="24"/>
          <w:szCs w:val="24"/>
        </w:rPr>
        <w:t>8. — № 6. —  С.26—28.</w:t>
      </w:r>
    </w:p>
    <w:p w:rsidR="00784E11" w:rsidRPr="00F61933" w:rsidRDefault="002564EE" w:rsidP="00784E11">
      <w:pPr>
        <w:spacing w:after="180"/>
        <w:ind w:firstLine="708"/>
        <w:jc w:val="both"/>
        <w:rPr>
          <w:rFonts w:ascii="Times New Roman" w:hAnsi="Times New Roman"/>
          <w:sz w:val="24"/>
          <w:szCs w:val="24"/>
        </w:rPr>
      </w:pPr>
      <w:r w:rsidRPr="00F61933">
        <w:rPr>
          <w:rFonts w:ascii="Times New Roman" w:hAnsi="Times New Roman"/>
          <w:sz w:val="24"/>
          <w:szCs w:val="24"/>
        </w:rPr>
        <w:t>3.  Кацюба Д. В. Внеклассная работа по истории (Краеведение): пособие для учителей / Д. В. Кацюба. —  М.: Просвещение, 1975. —  192с.. Князев Ю. А., Автократова М. И. Краеведческая работа и архивы / Ю. А. Князев, М. И. Автократова // Преподавание истории в школе. — 1976. — № 5.- С.73—80.</w:t>
      </w:r>
    </w:p>
    <w:p w:rsidR="00784E11" w:rsidRPr="00F61933" w:rsidRDefault="004A5564" w:rsidP="00784E11">
      <w:pPr>
        <w:spacing w:after="180"/>
        <w:ind w:firstLine="708"/>
        <w:jc w:val="both"/>
        <w:rPr>
          <w:rFonts w:ascii="Times New Roman" w:hAnsi="Times New Roman"/>
          <w:sz w:val="24"/>
          <w:szCs w:val="24"/>
        </w:rPr>
      </w:pPr>
      <w:r w:rsidRPr="00F61933">
        <w:rPr>
          <w:rFonts w:ascii="Times New Roman" w:hAnsi="Times New Roman"/>
          <w:sz w:val="24"/>
          <w:szCs w:val="24"/>
        </w:rPr>
        <w:t>4</w:t>
      </w:r>
      <w:r w:rsidR="002564EE" w:rsidRPr="00F61933">
        <w:rPr>
          <w:rFonts w:ascii="Times New Roman" w:hAnsi="Times New Roman"/>
          <w:sz w:val="24"/>
          <w:szCs w:val="24"/>
        </w:rPr>
        <w:t xml:space="preserve">. Князев Ю. А. Библиография в краеведческой работе (Обзор литературы) / Ю. А. Князев //Преподавание истории в школе. — </w:t>
      </w:r>
      <w:r w:rsidR="00E805F2" w:rsidRPr="00F61933">
        <w:rPr>
          <w:rFonts w:ascii="Times New Roman" w:hAnsi="Times New Roman"/>
          <w:sz w:val="24"/>
          <w:szCs w:val="24"/>
        </w:rPr>
        <w:t>20</w:t>
      </w:r>
      <w:r w:rsidR="002564EE" w:rsidRPr="00F61933">
        <w:rPr>
          <w:rFonts w:ascii="Times New Roman" w:hAnsi="Times New Roman"/>
          <w:sz w:val="24"/>
          <w:szCs w:val="24"/>
        </w:rPr>
        <w:t>1</w:t>
      </w:r>
      <w:r w:rsidRPr="00F61933">
        <w:rPr>
          <w:rFonts w:ascii="Times New Roman" w:hAnsi="Times New Roman"/>
          <w:sz w:val="24"/>
          <w:szCs w:val="24"/>
        </w:rPr>
        <w:t>8</w:t>
      </w:r>
      <w:r w:rsidR="002564EE" w:rsidRPr="00F61933">
        <w:rPr>
          <w:rFonts w:ascii="Times New Roman" w:hAnsi="Times New Roman"/>
          <w:sz w:val="24"/>
          <w:szCs w:val="24"/>
        </w:rPr>
        <w:t>.- № 3. —  С. 128—131.</w:t>
      </w:r>
    </w:p>
    <w:p w:rsidR="00784E11" w:rsidRPr="00F61933" w:rsidRDefault="004A5564" w:rsidP="00784E11">
      <w:pPr>
        <w:spacing w:after="180"/>
        <w:ind w:firstLine="708"/>
        <w:jc w:val="both"/>
        <w:rPr>
          <w:rFonts w:ascii="Times New Roman" w:hAnsi="Times New Roman"/>
          <w:sz w:val="24"/>
          <w:szCs w:val="24"/>
        </w:rPr>
      </w:pPr>
      <w:r w:rsidRPr="00F61933">
        <w:rPr>
          <w:rFonts w:ascii="Times New Roman" w:hAnsi="Times New Roman"/>
          <w:sz w:val="24"/>
          <w:szCs w:val="24"/>
        </w:rPr>
        <w:t>5</w:t>
      </w:r>
      <w:r w:rsidR="002564EE" w:rsidRPr="00F61933">
        <w:rPr>
          <w:rFonts w:ascii="Times New Roman" w:hAnsi="Times New Roman"/>
          <w:sz w:val="24"/>
          <w:szCs w:val="24"/>
        </w:rPr>
        <w:t>.В. Нагорный, В.Левченко « На Донском меридиане» , Росто</w:t>
      </w:r>
      <w:r w:rsidR="00342486" w:rsidRPr="00F61933">
        <w:rPr>
          <w:rFonts w:ascii="Times New Roman" w:hAnsi="Times New Roman"/>
          <w:sz w:val="24"/>
          <w:szCs w:val="24"/>
        </w:rPr>
        <w:t>вское книжное издательство – 201</w:t>
      </w:r>
      <w:r w:rsidRPr="00F61933">
        <w:rPr>
          <w:rFonts w:ascii="Times New Roman" w:hAnsi="Times New Roman"/>
          <w:sz w:val="24"/>
          <w:szCs w:val="24"/>
        </w:rPr>
        <w:t>8</w:t>
      </w:r>
      <w:r w:rsidR="002564EE" w:rsidRPr="00F61933">
        <w:rPr>
          <w:rFonts w:ascii="Times New Roman" w:hAnsi="Times New Roman"/>
          <w:sz w:val="24"/>
          <w:szCs w:val="24"/>
        </w:rPr>
        <w:t xml:space="preserve"> г.</w:t>
      </w:r>
    </w:p>
    <w:p w:rsidR="002564EE" w:rsidRPr="00F61933" w:rsidRDefault="004A5564" w:rsidP="00784E11">
      <w:pPr>
        <w:spacing w:after="180"/>
        <w:ind w:firstLine="708"/>
        <w:jc w:val="both"/>
        <w:rPr>
          <w:rFonts w:ascii="Times New Roman" w:hAnsi="Times New Roman"/>
          <w:sz w:val="24"/>
          <w:szCs w:val="24"/>
        </w:rPr>
      </w:pPr>
      <w:r w:rsidRPr="00F61933">
        <w:rPr>
          <w:rFonts w:ascii="Times New Roman" w:hAnsi="Times New Roman"/>
          <w:sz w:val="24"/>
          <w:szCs w:val="24"/>
        </w:rPr>
        <w:t>6</w:t>
      </w:r>
      <w:r w:rsidR="002564EE" w:rsidRPr="00F61933">
        <w:rPr>
          <w:rFonts w:ascii="Times New Roman" w:hAnsi="Times New Roman"/>
          <w:sz w:val="24"/>
          <w:szCs w:val="24"/>
        </w:rPr>
        <w:t>.Ресур</w:t>
      </w:r>
      <w:r w:rsidR="00C72767" w:rsidRPr="00F61933">
        <w:rPr>
          <w:rFonts w:ascii="Times New Roman" w:hAnsi="Times New Roman"/>
          <w:sz w:val="24"/>
          <w:szCs w:val="24"/>
        </w:rPr>
        <w:t>с</w:t>
      </w:r>
      <w:r w:rsidR="002564EE" w:rsidRPr="00F61933">
        <w:rPr>
          <w:rFonts w:ascii="Times New Roman" w:hAnsi="Times New Roman"/>
          <w:sz w:val="24"/>
          <w:szCs w:val="24"/>
        </w:rPr>
        <w:t>ы  интернет. Википедия.</w:t>
      </w:r>
    </w:p>
    <w:p w:rsidR="00940426" w:rsidRPr="00F61933" w:rsidRDefault="00940426" w:rsidP="00B94436">
      <w:pPr>
        <w:jc w:val="both"/>
        <w:rPr>
          <w:rFonts w:ascii="Times New Roman" w:hAnsi="Times New Roman"/>
          <w:sz w:val="24"/>
          <w:szCs w:val="24"/>
        </w:rPr>
        <w:sectPr w:rsidR="00940426" w:rsidRPr="00F61933" w:rsidSect="002564E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456CF" w:rsidRPr="00F61933" w:rsidRDefault="00F456CF" w:rsidP="00B94436">
      <w:pPr>
        <w:jc w:val="both"/>
        <w:rPr>
          <w:rFonts w:ascii="Times New Roman" w:hAnsi="Times New Roman"/>
          <w:sz w:val="24"/>
          <w:szCs w:val="24"/>
        </w:rPr>
      </w:pPr>
    </w:p>
    <w:sectPr w:rsidR="00F456CF" w:rsidRPr="00F61933" w:rsidSect="0094042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68E" w:rsidRDefault="00A0368E" w:rsidP="00B94436">
      <w:pPr>
        <w:spacing w:after="0" w:line="240" w:lineRule="auto"/>
      </w:pPr>
      <w:r>
        <w:separator/>
      </w:r>
    </w:p>
  </w:endnote>
  <w:endnote w:type="continuationSeparator" w:id="1">
    <w:p w:rsidR="00A0368E" w:rsidRDefault="00A0368E" w:rsidP="00B9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287" w:rsidRDefault="003E0D1B">
    <w:pPr>
      <w:pStyle w:val="a6"/>
      <w:jc w:val="right"/>
    </w:pPr>
    <w:fldSimple w:instr=" PAGE   \* MERGEFORMAT ">
      <w:r w:rsidR="007A444E">
        <w:rPr>
          <w:noProof/>
        </w:rPr>
        <w:t>1</w:t>
      </w:r>
    </w:fldSimple>
  </w:p>
  <w:p w:rsidR="00A05287" w:rsidRDefault="00A052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68E" w:rsidRDefault="00A0368E" w:rsidP="00B94436">
      <w:pPr>
        <w:spacing w:after="0" w:line="240" w:lineRule="auto"/>
      </w:pPr>
      <w:r>
        <w:separator/>
      </w:r>
    </w:p>
  </w:footnote>
  <w:footnote w:type="continuationSeparator" w:id="1">
    <w:p w:rsidR="00A0368E" w:rsidRDefault="00A0368E" w:rsidP="00B94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A8C"/>
    <w:multiLevelType w:val="hybridMultilevel"/>
    <w:tmpl w:val="F4EEE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30D46"/>
    <w:multiLevelType w:val="hybridMultilevel"/>
    <w:tmpl w:val="BD6C8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93D3C"/>
    <w:multiLevelType w:val="hybridMultilevel"/>
    <w:tmpl w:val="9DC66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60FCD"/>
    <w:multiLevelType w:val="hybridMultilevel"/>
    <w:tmpl w:val="0EA6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62E4F"/>
    <w:multiLevelType w:val="hybridMultilevel"/>
    <w:tmpl w:val="731C7186"/>
    <w:lvl w:ilvl="0" w:tplc="C04E0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785EA3"/>
    <w:multiLevelType w:val="multilevel"/>
    <w:tmpl w:val="B552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8C5910"/>
    <w:multiLevelType w:val="hybridMultilevel"/>
    <w:tmpl w:val="59BE50CA"/>
    <w:lvl w:ilvl="0" w:tplc="DB7CA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306A7F"/>
    <w:multiLevelType w:val="hybridMultilevel"/>
    <w:tmpl w:val="5FDE3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F5B99"/>
    <w:multiLevelType w:val="hybridMultilevel"/>
    <w:tmpl w:val="97C4A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2C6AFB"/>
    <w:multiLevelType w:val="hybridMultilevel"/>
    <w:tmpl w:val="EB20E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2449B"/>
    <w:multiLevelType w:val="hybridMultilevel"/>
    <w:tmpl w:val="71C2B1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C7605E3"/>
    <w:multiLevelType w:val="hybridMultilevel"/>
    <w:tmpl w:val="21C2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1030E"/>
    <w:multiLevelType w:val="multilevel"/>
    <w:tmpl w:val="A550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346909"/>
    <w:multiLevelType w:val="hybridMultilevel"/>
    <w:tmpl w:val="BD1C5710"/>
    <w:lvl w:ilvl="0" w:tplc="06FAE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709A8"/>
    <w:multiLevelType w:val="hybridMultilevel"/>
    <w:tmpl w:val="688AF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9727A9"/>
    <w:multiLevelType w:val="hybridMultilevel"/>
    <w:tmpl w:val="61568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41B9D"/>
    <w:multiLevelType w:val="hybridMultilevel"/>
    <w:tmpl w:val="1BF62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52BB2"/>
    <w:multiLevelType w:val="multilevel"/>
    <w:tmpl w:val="E880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56342E"/>
    <w:multiLevelType w:val="hybridMultilevel"/>
    <w:tmpl w:val="21A89B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EE62F6"/>
    <w:multiLevelType w:val="hybridMultilevel"/>
    <w:tmpl w:val="6CC8C0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4A21268A"/>
    <w:multiLevelType w:val="hybridMultilevel"/>
    <w:tmpl w:val="4EEC2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C41183"/>
    <w:multiLevelType w:val="multilevel"/>
    <w:tmpl w:val="0AC8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754237"/>
    <w:multiLevelType w:val="hybridMultilevel"/>
    <w:tmpl w:val="F6C0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46E4E"/>
    <w:multiLevelType w:val="hybridMultilevel"/>
    <w:tmpl w:val="00C25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85288"/>
    <w:multiLevelType w:val="multilevel"/>
    <w:tmpl w:val="00D6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202843"/>
    <w:multiLevelType w:val="hybridMultilevel"/>
    <w:tmpl w:val="3E861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09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242BF"/>
    <w:multiLevelType w:val="hybridMultilevel"/>
    <w:tmpl w:val="D3866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E707F"/>
    <w:multiLevelType w:val="multilevel"/>
    <w:tmpl w:val="24A2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153DC3"/>
    <w:multiLevelType w:val="hybridMultilevel"/>
    <w:tmpl w:val="E948222A"/>
    <w:lvl w:ilvl="0" w:tplc="06FAE7DE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>
    <w:nsid w:val="69F81D39"/>
    <w:multiLevelType w:val="hybridMultilevel"/>
    <w:tmpl w:val="FC5E66AE"/>
    <w:lvl w:ilvl="0" w:tplc="200A7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11E53"/>
    <w:multiLevelType w:val="hybridMultilevel"/>
    <w:tmpl w:val="310A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821F25"/>
    <w:multiLevelType w:val="hybridMultilevel"/>
    <w:tmpl w:val="2048C9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EC23BC9"/>
    <w:multiLevelType w:val="hybridMultilevel"/>
    <w:tmpl w:val="B5041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9364C"/>
    <w:multiLevelType w:val="hybridMultilevel"/>
    <w:tmpl w:val="A4E675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8"/>
  </w:num>
  <w:num w:numId="11">
    <w:abstractNumId w:val="1"/>
  </w:num>
  <w:num w:numId="12">
    <w:abstractNumId w:val="2"/>
  </w:num>
  <w:num w:numId="13">
    <w:abstractNumId w:val="13"/>
  </w:num>
  <w:num w:numId="14">
    <w:abstractNumId w:val="30"/>
  </w:num>
  <w:num w:numId="15">
    <w:abstractNumId w:val="9"/>
  </w:num>
  <w:num w:numId="16">
    <w:abstractNumId w:val="16"/>
  </w:num>
  <w:num w:numId="17">
    <w:abstractNumId w:val="15"/>
  </w:num>
  <w:num w:numId="18">
    <w:abstractNumId w:val="0"/>
  </w:num>
  <w:num w:numId="19">
    <w:abstractNumId w:val="32"/>
  </w:num>
  <w:num w:numId="20">
    <w:abstractNumId w:val="19"/>
  </w:num>
  <w:num w:numId="21">
    <w:abstractNumId w:val="20"/>
  </w:num>
  <w:num w:numId="22">
    <w:abstractNumId w:val="11"/>
  </w:num>
  <w:num w:numId="23">
    <w:abstractNumId w:val="22"/>
  </w:num>
  <w:num w:numId="24">
    <w:abstractNumId w:val="10"/>
  </w:num>
  <w:num w:numId="25">
    <w:abstractNumId w:val="33"/>
  </w:num>
  <w:num w:numId="26">
    <w:abstractNumId w:val="18"/>
  </w:num>
  <w:num w:numId="27">
    <w:abstractNumId w:val="31"/>
  </w:num>
  <w:num w:numId="28">
    <w:abstractNumId w:val="26"/>
  </w:num>
  <w:num w:numId="29">
    <w:abstractNumId w:val="7"/>
  </w:num>
  <w:num w:numId="30">
    <w:abstractNumId w:val="23"/>
  </w:num>
  <w:num w:numId="31">
    <w:abstractNumId w:val="14"/>
  </w:num>
  <w:num w:numId="32">
    <w:abstractNumId w:val="6"/>
  </w:num>
  <w:num w:numId="33">
    <w:abstractNumId w:val="4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8B1"/>
    <w:rsid w:val="000437DE"/>
    <w:rsid w:val="0006453B"/>
    <w:rsid w:val="00070B1A"/>
    <w:rsid w:val="0009167F"/>
    <w:rsid w:val="00094DB2"/>
    <w:rsid w:val="0009547D"/>
    <w:rsid w:val="000A2865"/>
    <w:rsid w:val="000B1AA8"/>
    <w:rsid w:val="001333BF"/>
    <w:rsid w:val="00134EF4"/>
    <w:rsid w:val="00144545"/>
    <w:rsid w:val="00153B39"/>
    <w:rsid w:val="00184850"/>
    <w:rsid w:val="001C2D9E"/>
    <w:rsid w:val="001F6E6E"/>
    <w:rsid w:val="002369B2"/>
    <w:rsid w:val="0024258B"/>
    <w:rsid w:val="00247B30"/>
    <w:rsid w:val="002564EE"/>
    <w:rsid w:val="00261D02"/>
    <w:rsid w:val="0029200C"/>
    <w:rsid w:val="002A78AA"/>
    <w:rsid w:val="00342486"/>
    <w:rsid w:val="00356FCF"/>
    <w:rsid w:val="003E0D1B"/>
    <w:rsid w:val="003F2CC6"/>
    <w:rsid w:val="0042600D"/>
    <w:rsid w:val="00427E72"/>
    <w:rsid w:val="00454379"/>
    <w:rsid w:val="00457EB6"/>
    <w:rsid w:val="00462D0D"/>
    <w:rsid w:val="00463AB3"/>
    <w:rsid w:val="00472CC0"/>
    <w:rsid w:val="00476D0E"/>
    <w:rsid w:val="00495716"/>
    <w:rsid w:val="004A5564"/>
    <w:rsid w:val="004A785E"/>
    <w:rsid w:val="004B6FF1"/>
    <w:rsid w:val="004E1F44"/>
    <w:rsid w:val="004E5789"/>
    <w:rsid w:val="00522C7A"/>
    <w:rsid w:val="0052440E"/>
    <w:rsid w:val="00547BA8"/>
    <w:rsid w:val="0057212B"/>
    <w:rsid w:val="00573344"/>
    <w:rsid w:val="005F000B"/>
    <w:rsid w:val="005F1471"/>
    <w:rsid w:val="005F200A"/>
    <w:rsid w:val="00603774"/>
    <w:rsid w:val="00603A72"/>
    <w:rsid w:val="00662BF7"/>
    <w:rsid w:val="006867E8"/>
    <w:rsid w:val="00691789"/>
    <w:rsid w:val="006A7E37"/>
    <w:rsid w:val="006C5913"/>
    <w:rsid w:val="006E08B1"/>
    <w:rsid w:val="006F3BE9"/>
    <w:rsid w:val="00701604"/>
    <w:rsid w:val="00712393"/>
    <w:rsid w:val="007461DD"/>
    <w:rsid w:val="00763183"/>
    <w:rsid w:val="00784E11"/>
    <w:rsid w:val="007A1BD6"/>
    <w:rsid w:val="007A444E"/>
    <w:rsid w:val="007F7A49"/>
    <w:rsid w:val="0081626A"/>
    <w:rsid w:val="00867114"/>
    <w:rsid w:val="008C4E9D"/>
    <w:rsid w:val="008C620B"/>
    <w:rsid w:val="008F52CA"/>
    <w:rsid w:val="00911FEB"/>
    <w:rsid w:val="00923D1D"/>
    <w:rsid w:val="00923D59"/>
    <w:rsid w:val="00923D67"/>
    <w:rsid w:val="00940426"/>
    <w:rsid w:val="00943223"/>
    <w:rsid w:val="00951DCC"/>
    <w:rsid w:val="00966A1B"/>
    <w:rsid w:val="00972C17"/>
    <w:rsid w:val="00976AE9"/>
    <w:rsid w:val="00981128"/>
    <w:rsid w:val="009B3B31"/>
    <w:rsid w:val="009D3D9A"/>
    <w:rsid w:val="00A0368E"/>
    <w:rsid w:val="00A05287"/>
    <w:rsid w:val="00A249FC"/>
    <w:rsid w:val="00A25C8C"/>
    <w:rsid w:val="00A35DFA"/>
    <w:rsid w:val="00A42D8E"/>
    <w:rsid w:val="00A6018F"/>
    <w:rsid w:val="00AA6F5F"/>
    <w:rsid w:val="00AC47FA"/>
    <w:rsid w:val="00AE2BAE"/>
    <w:rsid w:val="00B0482F"/>
    <w:rsid w:val="00B057B9"/>
    <w:rsid w:val="00B14DE2"/>
    <w:rsid w:val="00B22188"/>
    <w:rsid w:val="00B42549"/>
    <w:rsid w:val="00B82571"/>
    <w:rsid w:val="00B928F6"/>
    <w:rsid w:val="00B94436"/>
    <w:rsid w:val="00BE1EE0"/>
    <w:rsid w:val="00BE222F"/>
    <w:rsid w:val="00BF2664"/>
    <w:rsid w:val="00C04CE8"/>
    <w:rsid w:val="00C67480"/>
    <w:rsid w:val="00C72767"/>
    <w:rsid w:val="00C737E1"/>
    <w:rsid w:val="00C9153B"/>
    <w:rsid w:val="00CA1EC0"/>
    <w:rsid w:val="00CA4419"/>
    <w:rsid w:val="00CA49B7"/>
    <w:rsid w:val="00CC47B1"/>
    <w:rsid w:val="00CC76B1"/>
    <w:rsid w:val="00CF2CA0"/>
    <w:rsid w:val="00D00C24"/>
    <w:rsid w:val="00D13460"/>
    <w:rsid w:val="00D33C5A"/>
    <w:rsid w:val="00D37166"/>
    <w:rsid w:val="00D60102"/>
    <w:rsid w:val="00D628F8"/>
    <w:rsid w:val="00D85C27"/>
    <w:rsid w:val="00D939D7"/>
    <w:rsid w:val="00DB1498"/>
    <w:rsid w:val="00DB6981"/>
    <w:rsid w:val="00DC7882"/>
    <w:rsid w:val="00E22DD3"/>
    <w:rsid w:val="00E41C53"/>
    <w:rsid w:val="00E70375"/>
    <w:rsid w:val="00E805F2"/>
    <w:rsid w:val="00EA7CD6"/>
    <w:rsid w:val="00EE11E5"/>
    <w:rsid w:val="00F2189D"/>
    <w:rsid w:val="00F42E82"/>
    <w:rsid w:val="00F456CF"/>
    <w:rsid w:val="00F61933"/>
    <w:rsid w:val="00FB0B4D"/>
    <w:rsid w:val="00FC5A14"/>
    <w:rsid w:val="00FC6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E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C67480"/>
    <w:pPr>
      <w:keepNext/>
      <w:spacing w:after="0" w:line="240" w:lineRule="auto"/>
      <w:jc w:val="right"/>
      <w:outlineLvl w:val="0"/>
    </w:pPr>
    <w:rPr>
      <w:rFonts w:ascii="Times New Roman" w:hAnsi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64EE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564EE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rsid w:val="002564EE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2564EE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rsid w:val="002564EE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2564E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2564EE"/>
    <w:pPr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rsid w:val="002564EE"/>
  </w:style>
  <w:style w:type="paragraph" w:styleId="aa">
    <w:name w:val="No Spacing"/>
    <w:uiPriority w:val="1"/>
    <w:qFormat/>
    <w:rsid w:val="002564EE"/>
    <w:rPr>
      <w:sz w:val="22"/>
      <w:szCs w:val="22"/>
      <w:lang w:eastAsia="en-US"/>
    </w:rPr>
  </w:style>
  <w:style w:type="paragraph" w:customStyle="1" w:styleId="Default">
    <w:name w:val="Default"/>
    <w:rsid w:val="009404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9404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6748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c">
    <w:name w:val="Title"/>
    <w:basedOn w:val="a"/>
    <w:link w:val="ad"/>
    <w:qFormat/>
    <w:rsid w:val="00C67480"/>
    <w:pPr>
      <w:spacing w:after="0" w:line="240" w:lineRule="auto"/>
      <w:jc w:val="center"/>
    </w:pPr>
    <w:rPr>
      <w:rFonts w:ascii="Times New Roman" w:hAnsi="Times New Roman"/>
      <w:sz w:val="36"/>
      <w:szCs w:val="24"/>
    </w:rPr>
  </w:style>
  <w:style w:type="character" w:customStyle="1" w:styleId="ad">
    <w:name w:val="Название Знак"/>
    <w:basedOn w:val="a0"/>
    <w:link w:val="ac"/>
    <w:rsid w:val="00C6748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e">
    <w:name w:val="Body Text Indent"/>
    <w:basedOn w:val="a"/>
    <w:link w:val="af"/>
    <w:rsid w:val="0081626A"/>
    <w:pPr>
      <w:spacing w:after="0" w:line="240" w:lineRule="auto"/>
      <w:ind w:left="5760"/>
    </w:pPr>
    <w:rPr>
      <w:rFonts w:ascii="Times New Roman" w:hAnsi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81626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6;&#1040;&#1041;&#1054;&#1058;&#1040;\2017-2018\&#1050;&#1088;&#1091;&#1078;&#1082;&#1080;%2017-18\&#1087;&#1088;&#1086;&#1075;&#1088;&#1072;&#1084;&#1084;&#1099;%20&#1082;&#1088;&#1091;&#1078;&#1082;&#1086;&#1074;%20&#1080;&#1089;&#1077;&#1082;&#1094;&#1080;&#1081;%2017-18\&#1090;&#1091;&#1088;&#1080;&#1089;&#1082;&#1086;-&#1082;&#1088;&#1072;&#1077;&#1074;&#1077;&#1076;&#1095;&#1077;&#1089;&#1082;&#1086;&#1077;%20&#1085;&#1072;&#1087;&#1088;&#1072;&#1074;&#1083;&#1077;&#1085;&#1080;&#1077;\&#1055;&#1086;&#1080;&#1089;&#1082;%20&#1053;&#1080;&#1082;&#1086;&#1083;&#1077;&#1085;&#1082;&#1086;%20&#1051;.&#1053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1FFB4-E99B-40CB-A269-EA202D80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Поиск Николенко Л.Н.</Template>
  <TotalTime>314</TotalTime>
  <Pages>1</Pages>
  <Words>3711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ГИА русский язык</dc:creator>
  <cp:keywords/>
  <dc:description/>
  <cp:lastModifiedBy>Сивакова</cp:lastModifiedBy>
  <cp:revision>22</cp:revision>
  <cp:lastPrinted>2021-06-24T11:32:00Z</cp:lastPrinted>
  <dcterms:created xsi:type="dcterms:W3CDTF">2017-10-30T07:26:00Z</dcterms:created>
  <dcterms:modified xsi:type="dcterms:W3CDTF">2022-08-19T12:38:00Z</dcterms:modified>
</cp:coreProperties>
</file>