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75" w:rsidRDefault="001E0B66" w:rsidP="00AA7F75">
      <w:pPr>
        <w:ind w:left="940"/>
        <w:jc w:val="both"/>
        <w:rPr>
          <w:b/>
          <w:sz w:val="24"/>
        </w:rPr>
      </w:pPr>
      <w:r>
        <w:rPr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pt;margin-top:-4pt;width:574pt;height:802pt;z-index:251658240" strokecolor="white [3212]">
            <v:textbox>
              <w:txbxContent>
                <w:p w:rsidR="00AA7F75" w:rsidRDefault="005F114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836285" cy="9032875"/>
                        <wp:effectExtent l="19050" t="0" r="0" b="0"/>
                        <wp:docPr id="1" name="Рисунок 1" descr="C:\Users\Сивакова\Desktop\2022-2023 учебный год\Доп. образование 22-23\Программы по доп  образованию 22-23-22\Обложки скан доп.обр\валь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Сивакова\Desktop\2022-2023 учебный год\Доп. образование 22-23\Программы по доп  образованию 22-23-22\Обложки скан доп.обр\валь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6285" cy="903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both"/>
        <w:rPr>
          <w:b/>
          <w:sz w:val="24"/>
        </w:rPr>
      </w:pPr>
    </w:p>
    <w:p w:rsidR="00AA7F75" w:rsidRDefault="00AA7F75" w:rsidP="00AA7F75">
      <w:pPr>
        <w:ind w:left="940"/>
        <w:jc w:val="center"/>
        <w:rPr>
          <w:b/>
          <w:sz w:val="24"/>
        </w:rPr>
      </w:pPr>
    </w:p>
    <w:p w:rsidR="00AA7F75" w:rsidRDefault="00AA7F75" w:rsidP="00AA7F75">
      <w:pPr>
        <w:ind w:left="940"/>
        <w:jc w:val="center"/>
        <w:rPr>
          <w:b/>
          <w:sz w:val="24"/>
        </w:rPr>
      </w:pPr>
    </w:p>
    <w:p w:rsidR="00AA7F75" w:rsidRDefault="00AA7F75" w:rsidP="00AA7F75">
      <w:pPr>
        <w:ind w:left="940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AA7F75" w:rsidRDefault="00AA7F75" w:rsidP="00AA7F75">
      <w:pPr>
        <w:pStyle w:val="a5"/>
        <w:spacing w:before="9"/>
        <w:rPr>
          <w:b/>
          <w:sz w:val="23"/>
        </w:rPr>
      </w:pPr>
    </w:p>
    <w:p w:rsidR="00AA7F75" w:rsidRDefault="00AA7F75" w:rsidP="00A81DC9">
      <w:pPr>
        <w:pStyle w:val="a5"/>
        <w:ind w:left="940"/>
        <w:jc w:val="both"/>
      </w:pPr>
      <w:r>
        <w:t>Дополнительная</w:t>
      </w:r>
      <w:r w:rsidR="00A81DC9">
        <w:t xml:space="preserve"> общеобразовательная </w:t>
      </w:r>
      <w:r>
        <w:t xml:space="preserve"> общеразвивающая программа художественной</w:t>
      </w:r>
      <w:r>
        <w:rPr>
          <w:spacing w:val="53"/>
        </w:rPr>
        <w:t xml:space="preserve"> </w:t>
      </w:r>
      <w:r>
        <w:t>направленности</w:t>
      </w:r>
      <w:r w:rsidR="00A81DC9">
        <w:t xml:space="preserve"> </w:t>
      </w:r>
      <w:r>
        <w:t>«Выпускной вальс» разработана на основе:</w:t>
      </w:r>
    </w:p>
    <w:p w:rsidR="00AA7F75" w:rsidRDefault="00AA7F75" w:rsidP="00A81DC9">
      <w:pPr>
        <w:pStyle w:val="a7"/>
        <w:numPr>
          <w:ilvl w:val="0"/>
          <w:numId w:val="8"/>
        </w:numPr>
        <w:tabs>
          <w:tab w:val="left" w:pos="1101"/>
        </w:tabs>
        <w:ind w:right="29" w:firstLine="540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Федерации»;</w:t>
      </w:r>
    </w:p>
    <w:p w:rsidR="00AA7F75" w:rsidRDefault="00AA7F75" w:rsidP="00A81DC9">
      <w:pPr>
        <w:pStyle w:val="a7"/>
        <w:numPr>
          <w:ilvl w:val="0"/>
          <w:numId w:val="8"/>
        </w:numPr>
        <w:tabs>
          <w:tab w:val="left" w:pos="1133"/>
        </w:tabs>
        <w:ind w:left="399" w:right="-113" w:firstLine="540"/>
        <w:jc w:val="both"/>
        <w:rPr>
          <w:sz w:val="24"/>
        </w:rPr>
      </w:pPr>
      <w:r>
        <w:rPr>
          <w:sz w:val="24"/>
        </w:rPr>
        <w:t>Концепции развития дополнительного образования детей (утверждена Распоряжением Правительства Российской Федерации от 04 сентября 2014 года №</w:t>
      </w:r>
      <w:r>
        <w:rPr>
          <w:spacing w:val="-16"/>
          <w:sz w:val="24"/>
        </w:rPr>
        <w:t xml:space="preserve"> </w:t>
      </w:r>
      <w:r>
        <w:rPr>
          <w:sz w:val="24"/>
        </w:rPr>
        <w:t>1726-р);</w:t>
      </w:r>
    </w:p>
    <w:p w:rsidR="00AA7F75" w:rsidRDefault="00AA7F75" w:rsidP="00A81DC9">
      <w:pPr>
        <w:pStyle w:val="a7"/>
        <w:numPr>
          <w:ilvl w:val="0"/>
          <w:numId w:val="8"/>
        </w:numPr>
        <w:tabs>
          <w:tab w:val="left" w:pos="1084"/>
        </w:tabs>
        <w:ind w:left="399" w:right="29" w:firstLine="540"/>
        <w:jc w:val="both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программам».</w:t>
      </w:r>
    </w:p>
    <w:p w:rsidR="00AA7F75" w:rsidRDefault="00AA7F75" w:rsidP="00A81DC9">
      <w:pPr>
        <w:pStyle w:val="a5"/>
        <w:jc w:val="both"/>
      </w:pPr>
    </w:p>
    <w:p w:rsidR="00AA7F75" w:rsidRDefault="00AA7F75" w:rsidP="00A81DC9">
      <w:pPr>
        <w:pStyle w:val="a5"/>
        <w:tabs>
          <w:tab w:val="left" w:pos="1650"/>
          <w:tab w:val="left" w:pos="3058"/>
          <w:tab w:val="left" w:pos="5034"/>
          <w:tab w:val="left" w:pos="7241"/>
          <w:tab w:val="left" w:pos="8689"/>
        </w:tabs>
        <w:ind w:left="399" w:right="-1" w:firstLine="540"/>
        <w:jc w:val="both"/>
      </w:pPr>
      <w:r>
        <w:t>При</w:t>
      </w:r>
      <w:r>
        <w:tab/>
        <w:t>разработке</w:t>
      </w:r>
      <w:r>
        <w:tab/>
        <w:t>дополнительной</w:t>
      </w:r>
      <w:r>
        <w:tab/>
        <w:t xml:space="preserve">общеобразовательной общеразвивающе программы </w:t>
      </w:r>
      <w:r>
        <w:rPr>
          <w:spacing w:val="-1"/>
        </w:rPr>
        <w:t xml:space="preserve">художественной </w:t>
      </w:r>
      <w:r>
        <w:t>направленности «Выпускной вальс» были</w:t>
      </w:r>
      <w:r>
        <w:rPr>
          <w:spacing w:val="-4"/>
        </w:rPr>
        <w:t xml:space="preserve"> </w:t>
      </w:r>
      <w:r>
        <w:t>использованы:</w:t>
      </w:r>
    </w:p>
    <w:p w:rsidR="00AA7F75" w:rsidRDefault="00AA7F75" w:rsidP="00A81DC9">
      <w:pPr>
        <w:pStyle w:val="a7"/>
        <w:numPr>
          <w:ilvl w:val="0"/>
          <w:numId w:val="8"/>
        </w:numPr>
        <w:tabs>
          <w:tab w:val="left" w:pos="1089"/>
        </w:tabs>
        <w:ind w:left="399" w:right="-113" w:firstLine="540"/>
        <w:jc w:val="both"/>
        <w:rPr>
          <w:sz w:val="24"/>
        </w:rPr>
      </w:pPr>
      <w:r>
        <w:rPr>
          <w:sz w:val="24"/>
        </w:rPr>
        <w:t>авторская образовательная программа «В мире спортивного танца», авторы Юрасов А.А., Юрасова А.Ю., изд. в 2006 г. в г.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Санкт-Петербург;</w:t>
      </w:r>
    </w:p>
    <w:p w:rsidR="00AA7F75" w:rsidRDefault="00AA7F75" w:rsidP="00A81DC9">
      <w:pPr>
        <w:pStyle w:val="a7"/>
        <w:numPr>
          <w:ilvl w:val="0"/>
          <w:numId w:val="8"/>
        </w:numPr>
        <w:tabs>
          <w:tab w:val="left" w:pos="1124"/>
        </w:tabs>
        <w:ind w:left="399" w:right="29" w:firstLine="540"/>
        <w:jc w:val="both"/>
        <w:rPr>
          <w:sz w:val="24"/>
        </w:rPr>
      </w:pPr>
      <w:r>
        <w:rPr>
          <w:sz w:val="24"/>
        </w:rPr>
        <w:t>рабочая программа по дополнительному образованию по обучению школьному вальсу творческого объединения «Народный и современный танец», автор Алымова Г.И., 2012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AA7F75" w:rsidRDefault="00AA7F75" w:rsidP="00AA7F75">
      <w:pPr>
        <w:pStyle w:val="a7"/>
        <w:numPr>
          <w:ilvl w:val="0"/>
          <w:numId w:val="8"/>
        </w:numPr>
        <w:tabs>
          <w:tab w:val="left" w:pos="1124"/>
        </w:tabs>
        <w:ind w:left="399" w:right="569" w:firstLine="540"/>
        <w:rPr>
          <w:sz w:val="24"/>
        </w:rPr>
      </w:pPr>
    </w:p>
    <w:p w:rsidR="00AA7F75" w:rsidRPr="001330DD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0DD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</w:p>
    <w:p w:rsidR="00AA7F75" w:rsidRPr="00AA7F75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F75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«Выпускной вальс» имеет художественную направленность.</w:t>
      </w:r>
    </w:p>
    <w:p w:rsidR="00AA7F75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7138" w:rsidRPr="00A81DC9" w:rsidRDefault="002A7138" w:rsidP="00A81DC9">
      <w:pPr>
        <w:pStyle w:val="Heading2"/>
        <w:jc w:val="both"/>
      </w:pPr>
      <w:r>
        <w:t>Актуальность программы</w:t>
      </w:r>
    </w:p>
    <w:p w:rsidR="002A7138" w:rsidRDefault="002A7138" w:rsidP="00A81DC9">
      <w:pPr>
        <w:pStyle w:val="a5"/>
        <w:ind w:left="399" w:right="29" w:firstLine="720"/>
        <w:jc w:val="both"/>
      </w:pPr>
      <w:r>
        <w:t>Актуальность программы обусловлена частым обращением старшеклассников, не занимавшихся ранее бальными танцами, создать с ними показательный номер на основе Венского Вальса к мероприятию «Выпускной вечер».</w:t>
      </w:r>
    </w:p>
    <w:p w:rsidR="002A7138" w:rsidRDefault="002A7138" w:rsidP="002A7138">
      <w:pPr>
        <w:spacing w:before="75"/>
        <w:ind w:left="284" w:right="29" w:firstLine="115"/>
        <w:jc w:val="both"/>
        <w:rPr>
          <w:sz w:val="24"/>
        </w:rPr>
      </w:pPr>
      <w:r>
        <w:rPr>
          <w:b/>
          <w:i/>
          <w:sz w:val="24"/>
        </w:rPr>
        <w:t xml:space="preserve">Отличительной особенностью </w:t>
      </w:r>
      <w:r>
        <w:rPr>
          <w:i/>
          <w:sz w:val="24"/>
        </w:rPr>
        <w:t xml:space="preserve">данной программы </w:t>
      </w:r>
      <w:r>
        <w:rPr>
          <w:sz w:val="24"/>
        </w:rPr>
        <w:t>является её танцевально-музыкальное содержание, направленное на решение конкретной задачи: подготовке к выступлению на Выпускном вечере.</w:t>
      </w:r>
    </w:p>
    <w:p w:rsidR="002A7138" w:rsidRPr="002A7138" w:rsidRDefault="002A7138" w:rsidP="002A7138">
      <w:pPr>
        <w:pStyle w:val="a3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>А так же изменении подхода к обучению детей в общеобразовательных организациях, а именно-внедрению в образовательный процесс воспитательной функции.</w:t>
      </w:r>
    </w:p>
    <w:p w:rsidR="002A7138" w:rsidRPr="002A7138" w:rsidRDefault="002A7138" w:rsidP="002A7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>Согласно Федеральному закону от 31.07.2020 года № 304 « О внесении изменений в Федеральный закон « Об образовании в Российской Федерации» по вопросам воспитания обучающихся( вступил в силу 01.09.2020 года) определена система организации воспитательной работы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 Так 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разрабатываемых и утвержденных с учетом  включенных в примерные образовательные программы примерных рабочих программ воспитания и примерных календарных планов воспитательной работы.</w:t>
      </w:r>
    </w:p>
    <w:p w:rsidR="002A7138" w:rsidRDefault="002A7138" w:rsidP="002A7138">
      <w:pPr>
        <w:jc w:val="both"/>
      </w:pPr>
    </w:p>
    <w:p w:rsidR="002A7138" w:rsidRPr="002A7138" w:rsidRDefault="002A7138" w:rsidP="002A713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138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2A7138" w:rsidRPr="002A7138" w:rsidRDefault="002A7138" w:rsidP="002A71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предназначена для детей в возрасте 16-18 лет</w:t>
      </w:r>
    </w:p>
    <w:p w:rsidR="002A7138" w:rsidRDefault="002A7138" w:rsidP="002A7138">
      <w:pPr>
        <w:jc w:val="both"/>
        <w:sectPr w:rsidR="002A7138" w:rsidSect="00332CD7">
          <w:footerReference w:type="default" r:id="rId9"/>
          <w:pgSz w:w="11910" w:h="16840"/>
          <w:pgMar w:top="460" w:right="853" w:bottom="1220" w:left="993" w:header="0" w:footer="1035" w:gutter="0"/>
          <w:pgNumType w:start="1"/>
          <w:cols w:space="720"/>
        </w:sectPr>
      </w:pP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138">
        <w:rPr>
          <w:rFonts w:ascii="Times New Roman" w:hAnsi="Times New Roman" w:cs="Times New Roman"/>
          <w:b/>
          <w:sz w:val="24"/>
          <w:szCs w:val="24"/>
        </w:rPr>
        <w:lastRenderedPageBreak/>
        <w:t>Объем и срок освоение программы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>Срок освоение программы-9 месяцев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>На полное освоение программы требуется 74 часа, включая проведение массовых мероприятий.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138">
        <w:rPr>
          <w:rFonts w:ascii="Times New Roman" w:hAnsi="Times New Roman" w:cs="Times New Roman"/>
          <w:b/>
          <w:sz w:val="24"/>
          <w:szCs w:val="24"/>
        </w:rPr>
        <w:t>Формы обучения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>Форма обучения- очная, возможно использование дистанционных технологий.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138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 xml:space="preserve">Набор детей в объединение - свободный, группа формируется из числа учащихся образовательной организации, реализующей программу. </w:t>
      </w:r>
    </w:p>
    <w:p w:rsidR="00AA7F75" w:rsidRPr="002A7138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38">
        <w:rPr>
          <w:rFonts w:ascii="Times New Roman" w:hAnsi="Times New Roman" w:cs="Times New Roman"/>
          <w:sz w:val="24"/>
          <w:szCs w:val="24"/>
        </w:rPr>
        <w:t xml:space="preserve">Состав в группе </w:t>
      </w:r>
      <w:r w:rsidR="00A77E2B" w:rsidRPr="00A77E2B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A77E2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2A7138" w:rsidRPr="00A77E2B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="00A77E2B" w:rsidRPr="00A77E2B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2A7138" w:rsidRPr="00A77E2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Pr="002A7138">
        <w:rPr>
          <w:rFonts w:ascii="Times New Roman" w:hAnsi="Times New Roman" w:cs="Times New Roman"/>
          <w:i/>
          <w:sz w:val="24"/>
          <w:szCs w:val="24"/>
          <w:u w:val="single"/>
        </w:rPr>
        <w:t xml:space="preserve">  человек</w:t>
      </w:r>
      <w:r w:rsidRPr="002A7138">
        <w:rPr>
          <w:rFonts w:ascii="Times New Roman" w:hAnsi="Times New Roman" w:cs="Times New Roman"/>
          <w:sz w:val="24"/>
          <w:szCs w:val="24"/>
        </w:rPr>
        <w:t>. Программа кружка  предусматри</w:t>
      </w:r>
      <w:r w:rsidR="002A7138" w:rsidRPr="002A7138">
        <w:rPr>
          <w:rFonts w:ascii="Times New Roman" w:hAnsi="Times New Roman" w:cs="Times New Roman"/>
          <w:sz w:val="24"/>
          <w:szCs w:val="24"/>
        </w:rPr>
        <w:t xml:space="preserve">вает индивидуальные, групповые </w:t>
      </w:r>
      <w:r w:rsidRPr="002A7138">
        <w:rPr>
          <w:rFonts w:ascii="Times New Roman" w:hAnsi="Times New Roman" w:cs="Times New Roman"/>
          <w:sz w:val="24"/>
          <w:szCs w:val="24"/>
        </w:rPr>
        <w:t>фо</w:t>
      </w:r>
      <w:r w:rsidR="002A7138" w:rsidRPr="002A7138">
        <w:rPr>
          <w:rFonts w:ascii="Times New Roman" w:hAnsi="Times New Roman" w:cs="Times New Roman"/>
          <w:sz w:val="24"/>
          <w:szCs w:val="24"/>
        </w:rPr>
        <w:t>рмы работы.</w:t>
      </w:r>
    </w:p>
    <w:p w:rsidR="00AA7F75" w:rsidRPr="0079005E" w:rsidRDefault="0079005E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 xml:space="preserve">Приём </w:t>
      </w:r>
      <w:r w:rsidR="00AA7F75" w:rsidRPr="0079005E">
        <w:rPr>
          <w:rFonts w:ascii="Times New Roman" w:hAnsi="Times New Roman" w:cs="Times New Roman"/>
          <w:sz w:val="24"/>
          <w:szCs w:val="24"/>
        </w:rPr>
        <w:t xml:space="preserve"> в кружок осуществляется по заявлению родителей (законных представителей) несовершеннолетних, при зачисление в системе ПФДО,  при наличии свободных мест</w:t>
      </w:r>
    </w:p>
    <w:p w:rsidR="00AA7F75" w:rsidRPr="0079005E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b/>
          <w:sz w:val="24"/>
          <w:szCs w:val="24"/>
        </w:rPr>
        <w:t>Режим</w:t>
      </w:r>
      <w:r w:rsidRPr="0079005E">
        <w:rPr>
          <w:rFonts w:ascii="Times New Roman" w:hAnsi="Times New Roman" w:cs="Times New Roman"/>
          <w:sz w:val="24"/>
          <w:szCs w:val="24"/>
        </w:rPr>
        <w:t xml:space="preserve"> </w:t>
      </w:r>
      <w:r w:rsidRPr="0079005E">
        <w:rPr>
          <w:rFonts w:ascii="Times New Roman" w:hAnsi="Times New Roman" w:cs="Times New Roman"/>
          <w:b/>
          <w:sz w:val="24"/>
          <w:szCs w:val="24"/>
        </w:rPr>
        <w:t>занятий, периодичность и продолжительность занятий</w:t>
      </w:r>
    </w:p>
    <w:p w:rsidR="00AA7F75" w:rsidRPr="0079005E" w:rsidRDefault="00AA7F75" w:rsidP="00AA7F75">
      <w:pPr>
        <w:pStyle w:val="aa"/>
        <w:ind w:left="0" w:firstLine="708"/>
        <w:jc w:val="both"/>
        <w:rPr>
          <w:sz w:val="24"/>
          <w:szCs w:val="24"/>
        </w:rPr>
      </w:pPr>
      <w:r w:rsidRPr="0079005E">
        <w:rPr>
          <w:sz w:val="24"/>
          <w:szCs w:val="24"/>
        </w:rPr>
        <w:t xml:space="preserve">Общее количество часов в год - </w:t>
      </w:r>
      <w:r w:rsidRPr="0079005E">
        <w:rPr>
          <w:b/>
          <w:sz w:val="24"/>
          <w:szCs w:val="24"/>
        </w:rPr>
        <w:t>74 часа ( 37 недель</w:t>
      </w:r>
      <w:r w:rsidRPr="0079005E">
        <w:rPr>
          <w:sz w:val="24"/>
          <w:szCs w:val="24"/>
        </w:rPr>
        <w:t>). Продолжительность занятия – 45 минут (академический час), с 10-минутным перерывом. Недельная нагрузка – 2часа. Занятия проводятся 1 раз в неделю.</w:t>
      </w:r>
    </w:p>
    <w:p w:rsidR="0079005E" w:rsidRPr="0079005E" w:rsidRDefault="0079005E" w:rsidP="0079005E">
      <w:pPr>
        <w:pStyle w:val="Heading2"/>
        <w:spacing w:line="275" w:lineRule="exact"/>
        <w:jc w:val="both"/>
      </w:pPr>
      <w:r w:rsidRPr="0079005E">
        <w:t>Педагогическая целесообразность</w:t>
      </w:r>
    </w:p>
    <w:p w:rsidR="0079005E" w:rsidRPr="0079005E" w:rsidRDefault="0079005E" w:rsidP="0079005E">
      <w:pPr>
        <w:pStyle w:val="a5"/>
        <w:ind w:left="400" w:right="586" w:firstLine="540"/>
        <w:jc w:val="both"/>
      </w:pPr>
      <w:r w:rsidRPr="0079005E">
        <w:t>Педагогическая целесообразность программы заключается в правильном выборе форм, методов и средств образовательной деятельности в соответствии с целью и задачами программы.</w:t>
      </w:r>
    </w:p>
    <w:p w:rsidR="00AA7F75" w:rsidRPr="0079005E" w:rsidRDefault="00AA7F75" w:rsidP="00AA7F7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>Реализация данной программы является конечным результатом.</w:t>
      </w:r>
    </w:p>
    <w:p w:rsidR="0079005E" w:rsidRPr="0079005E" w:rsidRDefault="0079005E" w:rsidP="0079005E">
      <w:pPr>
        <w:spacing w:line="275" w:lineRule="exact"/>
        <w:ind w:left="939"/>
      </w:pPr>
      <w:r w:rsidRPr="0079005E">
        <w:rPr>
          <w:b/>
          <w:sz w:val="24"/>
        </w:rPr>
        <w:t>Цель:</w:t>
      </w:r>
    </w:p>
    <w:p w:rsidR="0079005E" w:rsidRDefault="0079005E" w:rsidP="0079005E">
      <w:pPr>
        <w:pStyle w:val="a5"/>
        <w:ind w:left="400" w:right="587"/>
        <w:jc w:val="both"/>
      </w:pPr>
      <w:r>
        <w:t>- подготовка учащихся 11 класса к выступлению на Выпускном вечере, посвящённом окончанию школы.</w:t>
      </w:r>
    </w:p>
    <w:p w:rsidR="0079005E" w:rsidRDefault="0079005E" w:rsidP="0079005E">
      <w:pPr>
        <w:ind w:left="939"/>
        <w:jc w:val="both"/>
        <w:rPr>
          <w:i/>
        </w:rPr>
      </w:pPr>
      <w:r>
        <w:rPr>
          <w:b/>
          <w:sz w:val="24"/>
        </w:rPr>
        <w:t>Задачи:</w:t>
      </w:r>
    </w:p>
    <w:p w:rsidR="0079005E" w:rsidRDefault="0079005E" w:rsidP="0079005E">
      <w:pPr>
        <w:pStyle w:val="Heading3"/>
        <w:ind w:left="940"/>
      </w:pPr>
      <w:r>
        <w:t>Образовательные: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spacing w:line="275" w:lineRule="exact"/>
        <w:ind w:left="1079" w:hanging="140"/>
        <w:rPr>
          <w:sz w:val="24"/>
        </w:rPr>
      </w:pPr>
      <w:r>
        <w:rPr>
          <w:sz w:val="24"/>
        </w:rPr>
        <w:t>ознакомить с историей возникновения и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Вальса;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ind w:left="1079" w:hanging="140"/>
        <w:rPr>
          <w:sz w:val="24"/>
        </w:rPr>
      </w:pPr>
      <w:r>
        <w:rPr>
          <w:sz w:val="24"/>
        </w:rPr>
        <w:t>обеспечить в ходе занятий усвоение основных движений танца</w:t>
      </w:r>
      <w:r>
        <w:rPr>
          <w:spacing w:val="-14"/>
          <w:sz w:val="24"/>
        </w:rPr>
        <w:t xml:space="preserve"> </w:t>
      </w:r>
      <w:r>
        <w:rPr>
          <w:sz w:val="24"/>
        </w:rPr>
        <w:t>«Вальс»;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1"/>
        </w:tabs>
        <w:ind w:left="1080" w:hanging="141"/>
        <w:rPr>
          <w:sz w:val="24"/>
        </w:rPr>
      </w:pPr>
      <w:r>
        <w:rPr>
          <w:sz w:val="24"/>
        </w:rPr>
        <w:t>формировать практические умения и необходимые исполнительские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навыки;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ind w:left="1079" w:hanging="140"/>
        <w:rPr>
          <w:sz w:val="24"/>
        </w:rPr>
      </w:pPr>
      <w:r>
        <w:rPr>
          <w:sz w:val="24"/>
        </w:rPr>
        <w:t>научить взаимосвязи музыки 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79005E" w:rsidRP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ind w:left="1120" w:right="1618" w:hanging="180"/>
        <w:rPr>
          <w:sz w:val="24"/>
        </w:rPr>
      </w:pPr>
      <w:r>
        <w:rPr>
          <w:sz w:val="24"/>
        </w:rPr>
        <w:t>научить исполнять танцевальные комбинации с использованием базовых шагов, элементов и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</w:p>
    <w:p w:rsidR="0079005E" w:rsidRDefault="0079005E" w:rsidP="0079005E">
      <w:pPr>
        <w:pStyle w:val="Heading3"/>
        <w:spacing w:line="274" w:lineRule="exact"/>
        <w:ind w:left="940"/>
      </w:pPr>
      <w:r>
        <w:t>Развивающие: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spacing w:line="274" w:lineRule="exact"/>
        <w:ind w:left="1079" w:hanging="140"/>
        <w:rPr>
          <w:sz w:val="24"/>
        </w:rPr>
      </w:pPr>
      <w:r>
        <w:rPr>
          <w:sz w:val="24"/>
        </w:rPr>
        <w:t>развивать чувство ритма 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музыкальности;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ind w:left="1079" w:hanging="140"/>
        <w:rPr>
          <w:sz w:val="24"/>
        </w:rPr>
      </w:pPr>
      <w:r>
        <w:rPr>
          <w:sz w:val="24"/>
        </w:rPr>
        <w:t>развивать художественный вкус и 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способности;</w:t>
      </w:r>
    </w:p>
    <w:p w:rsidR="0079005E" w:rsidRDefault="0079005E" w:rsidP="0079005E">
      <w:pPr>
        <w:pStyle w:val="Heading3"/>
        <w:ind w:left="940"/>
      </w:pPr>
      <w:r>
        <w:t>Воспитательные:</w:t>
      </w:r>
    </w:p>
    <w:p w:rsid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spacing w:line="275" w:lineRule="exact"/>
        <w:ind w:left="1079" w:hanging="140"/>
        <w:rPr>
          <w:sz w:val="24"/>
        </w:rPr>
      </w:pPr>
      <w:r>
        <w:rPr>
          <w:sz w:val="24"/>
        </w:rPr>
        <w:t>воспитывать 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79005E" w:rsidRPr="0079005E" w:rsidRDefault="0079005E" w:rsidP="0079005E">
      <w:pPr>
        <w:pStyle w:val="a7"/>
        <w:numPr>
          <w:ilvl w:val="0"/>
          <w:numId w:val="8"/>
        </w:numPr>
        <w:tabs>
          <w:tab w:val="left" w:pos="1080"/>
        </w:tabs>
        <w:ind w:left="1120" w:right="944" w:hanging="180"/>
        <w:rPr>
          <w:sz w:val="24"/>
        </w:rPr>
      </w:pPr>
      <w:r>
        <w:rPr>
          <w:sz w:val="24"/>
        </w:rPr>
        <w:t>воспитывать умение работать в коллективе, умение прислушиваться к мнению других, уважать их 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зрения;</w:t>
      </w:r>
    </w:p>
    <w:p w:rsidR="00AA7F75" w:rsidRPr="0079005E" w:rsidRDefault="00AA7F75" w:rsidP="00AA7F75">
      <w:pPr>
        <w:pStyle w:val="a7"/>
        <w:tabs>
          <w:tab w:val="left" w:pos="9540"/>
        </w:tabs>
        <w:jc w:val="both"/>
        <w:rPr>
          <w:b/>
          <w:sz w:val="24"/>
          <w:szCs w:val="24"/>
        </w:rPr>
      </w:pPr>
      <w:r w:rsidRPr="0079005E">
        <w:rPr>
          <w:b/>
          <w:sz w:val="24"/>
          <w:szCs w:val="24"/>
        </w:rPr>
        <w:t>Принципы отбора содержания</w:t>
      </w:r>
    </w:p>
    <w:p w:rsidR="00AA7F75" w:rsidRPr="0079005E" w:rsidRDefault="00AA7F75" w:rsidP="00AA7F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>Данная образовательная программа разработана с учетом современных образовательных технологий, которые отражаются:</w:t>
      </w:r>
    </w:p>
    <w:p w:rsidR="00AA7F75" w:rsidRPr="0079005E" w:rsidRDefault="00AA7F75" w:rsidP="00AA7F7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>в принципах обучения ( индивидуальность, доступность, преемственность, результативность)</w:t>
      </w:r>
    </w:p>
    <w:p w:rsidR="00AA7F75" w:rsidRPr="0079005E" w:rsidRDefault="00AA7F75" w:rsidP="00AA7F7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>в формах и методах обучения ( дифферен</w:t>
      </w:r>
      <w:r w:rsidR="0079005E" w:rsidRPr="0079005E">
        <w:rPr>
          <w:rFonts w:ascii="Times New Roman" w:hAnsi="Times New Roman" w:cs="Times New Roman"/>
          <w:sz w:val="24"/>
          <w:szCs w:val="24"/>
        </w:rPr>
        <w:t>цированное обучение, конкурсы</w:t>
      </w:r>
      <w:r w:rsidRPr="0079005E">
        <w:rPr>
          <w:rFonts w:ascii="Times New Roman" w:hAnsi="Times New Roman" w:cs="Times New Roman"/>
          <w:sz w:val="24"/>
          <w:szCs w:val="24"/>
        </w:rPr>
        <w:t>)</w:t>
      </w:r>
    </w:p>
    <w:p w:rsidR="00AA7F75" w:rsidRPr="0079005E" w:rsidRDefault="00AA7F75" w:rsidP="00AA7F7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 xml:space="preserve"> в методах контроля и управления образовательным процессам ( тестирование, анализ результатов конкурса и т.д.)</w:t>
      </w:r>
    </w:p>
    <w:p w:rsidR="00AA7F75" w:rsidRPr="0079005E" w:rsidRDefault="00AA7F75" w:rsidP="00AA7F75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>в средствах обучения</w:t>
      </w:r>
    </w:p>
    <w:p w:rsidR="00AA7F75" w:rsidRPr="0079005E" w:rsidRDefault="00AA7F75" w:rsidP="00AA7F7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5E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применяются следующие </w:t>
      </w:r>
      <w:r w:rsidRPr="0079005E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AA7F75" w:rsidRPr="0079005E" w:rsidRDefault="00AA7F75" w:rsidP="00AA7F75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b/>
          <w:sz w:val="24"/>
          <w:szCs w:val="24"/>
        </w:rPr>
        <w:t>принцип непрерывного дополнительного образования</w:t>
      </w:r>
      <w:r w:rsidRPr="0079005E">
        <w:rPr>
          <w:rFonts w:ascii="Times New Roman" w:hAnsi="Times New Roman" w:cs="Times New Roman"/>
          <w:sz w:val="24"/>
          <w:szCs w:val="24"/>
        </w:rPr>
        <w:t xml:space="preserve"> как механизм обеспечения полноты и цельности образования в целом</w:t>
      </w:r>
    </w:p>
    <w:p w:rsidR="00AA7F75" w:rsidRPr="0079005E" w:rsidRDefault="00AA7F75" w:rsidP="00AA7F75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b/>
          <w:sz w:val="24"/>
          <w:szCs w:val="24"/>
        </w:rPr>
        <w:t>принцип творчества</w:t>
      </w:r>
      <w:r w:rsidRPr="0079005E">
        <w:rPr>
          <w:rFonts w:ascii="Times New Roman" w:hAnsi="Times New Roman" w:cs="Times New Roman"/>
          <w:sz w:val="24"/>
          <w:szCs w:val="24"/>
        </w:rPr>
        <w:t>, помогает развивать детскую фантазию, способность применять нестандартные решения, неординарно мыслить и действовать</w:t>
      </w:r>
    </w:p>
    <w:p w:rsidR="00AA7F75" w:rsidRPr="0079005E" w:rsidRDefault="00AA7F75" w:rsidP="00AA7F75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b/>
          <w:sz w:val="24"/>
          <w:szCs w:val="24"/>
        </w:rPr>
        <w:lastRenderedPageBreak/>
        <w:t>принцип коллективной деятельности</w:t>
      </w:r>
      <w:r w:rsidRPr="0079005E">
        <w:rPr>
          <w:rFonts w:ascii="Times New Roman" w:hAnsi="Times New Roman" w:cs="Times New Roman"/>
          <w:sz w:val="24"/>
          <w:szCs w:val="24"/>
        </w:rPr>
        <w:t xml:space="preserve"> реализуется при создании совместных коллективных праздников, конкурсов.</w:t>
      </w:r>
    </w:p>
    <w:p w:rsidR="00AA7F75" w:rsidRPr="0079005E" w:rsidRDefault="00AA7F75" w:rsidP="00AA7F75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b/>
          <w:sz w:val="24"/>
          <w:szCs w:val="24"/>
        </w:rPr>
        <w:t>принцип индивидуального подхода</w:t>
      </w:r>
      <w:r w:rsidRPr="0079005E">
        <w:rPr>
          <w:rFonts w:ascii="Times New Roman" w:hAnsi="Times New Roman" w:cs="Times New Roman"/>
          <w:sz w:val="24"/>
          <w:szCs w:val="24"/>
        </w:rPr>
        <w:t xml:space="preserve"> ориентирует педагога на учет индивидуальных и возрастных возможностей и способностей детей, реализуется в индивидуальных консультациях учащегося  с педагогом</w:t>
      </w:r>
    </w:p>
    <w:p w:rsidR="00AA7F75" w:rsidRPr="0079005E" w:rsidRDefault="00AA7F75" w:rsidP="00AA7F75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05E">
        <w:rPr>
          <w:rFonts w:ascii="Times New Roman" w:hAnsi="Times New Roman" w:cs="Times New Roman"/>
          <w:b/>
          <w:sz w:val="24"/>
          <w:szCs w:val="24"/>
        </w:rPr>
        <w:t>принцип самореализации</w:t>
      </w:r>
      <w:r w:rsidRPr="0079005E">
        <w:rPr>
          <w:rFonts w:ascii="Times New Roman" w:hAnsi="Times New Roman" w:cs="Times New Roman"/>
          <w:sz w:val="24"/>
          <w:szCs w:val="24"/>
        </w:rPr>
        <w:t xml:space="preserve"> предполагает создание творческой среды, в которой ребёнок может ощутить успех от самостоятельной деятельности, выраженной в создании модели.</w:t>
      </w:r>
    </w:p>
    <w:p w:rsidR="00AA7F75" w:rsidRPr="0079005E" w:rsidRDefault="00AA7F75" w:rsidP="00AA7F75">
      <w:pPr>
        <w:pStyle w:val="a7"/>
        <w:tabs>
          <w:tab w:val="left" w:pos="9540"/>
        </w:tabs>
        <w:ind w:left="0" w:firstLine="709"/>
        <w:jc w:val="both"/>
        <w:rPr>
          <w:b/>
          <w:sz w:val="24"/>
          <w:szCs w:val="24"/>
        </w:rPr>
      </w:pPr>
      <w:r w:rsidRPr="0079005E">
        <w:rPr>
          <w:b/>
          <w:sz w:val="24"/>
          <w:szCs w:val="24"/>
        </w:rPr>
        <w:t>Основные формы и методы</w:t>
      </w:r>
    </w:p>
    <w:p w:rsidR="0079005E" w:rsidRDefault="0079005E" w:rsidP="00763710">
      <w:pPr>
        <w:pStyle w:val="a5"/>
        <w:ind w:left="400" w:right="29" w:firstLine="540"/>
        <w:jc w:val="both"/>
      </w:pPr>
      <w:r w:rsidRPr="0079005E">
        <w:rPr>
          <w:i/>
          <w:u w:val="single"/>
        </w:rPr>
        <w:t>Формы деятельности</w:t>
      </w:r>
      <w:r w:rsidRPr="0079005E">
        <w:rPr>
          <w:b/>
          <w:i/>
        </w:rPr>
        <w:t xml:space="preserve"> </w:t>
      </w:r>
      <w:r w:rsidRPr="0079005E">
        <w:t>учащихся</w:t>
      </w:r>
      <w:r>
        <w:t>: индивидуальные, групповые и фронтальные (коллективные, массовые). Благодаря форме содержание обретает внешний вид, становится приспособленным к использованию (занятия, инструктаж, выступление, беседа, собрание и др.). В каждой из форм по-разному организуется деятельность учеников.</w:t>
      </w:r>
    </w:p>
    <w:p w:rsidR="0079005E" w:rsidRDefault="0079005E" w:rsidP="00763710">
      <w:pPr>
        <w:pStyle w:val="a5"/>
        <w:tabs>
          <w:tab w:val="left" w:pos="10348"/>
        </w:tabs>
        <w:ind w:left="400" w:right="29" w:firstLine="540"/>
        <w:jc w:val="both"/>
      </w:pPr>
      <w:r w:rsidRPr="0079005E">
        <w:rPr>
          <w:i/>
        </w:rPr>
        <w:t>Индивидуальная форма</w:t>
      </w:r>
      <w:r>
        <w:rPr>
          <w:b/>
          <w:i/>
        </w:rPr>
        <w:t xml:space="preserve"> </w:t>
      </w:r>
      <w:r>
        <w:t>- углубленная индивидуализация обучения, когда каждому дается самостоятельное задание и предполагается высокий уровень познавательной активности и самостоятельности каждого учащегося.</w:t>
      </w:r>
    </w:p>
    <w:p w:rsidR="0079005E" w:rsidRDefault="0079005E" w:rsidP="00763710">
      <w:pPr>
        <w:pStyle w:val="a5"/>
        <w:tabs>
          <w:tab w:val="left" w:pos="10348"/>
        </w:tabs>
        <w:ind w:left="399" w:right="29" w:firstLine="540"/>
        <w:jc w:val="both"/>
      </w:pPr>
      <w:r w:rsidRPr="0079005E">
        <w:rPr>
          <w:i/>
        </w:rPr>
        <w:t xml:space="preserve">Групповая форма </w:t>
      </w:r>
      <w:r>
        <w:t>- предусматривает разделение группы обучающихся на подгруппы для выполнения определенных одинаковых или различных заданий.</w:t>
      </w:r>
    </w:p>
    <w:p w:rsidR="0079005E" w:rsidRDefault="0079005E" w:rsidP="00763710">
      <w:pPr>
        <w:pStyle w:val="a5"/>
        <w:ind w:left="399" w:right="29" w:firstLine="540"/>
        <w:jc w:val="both"/>
      </w:pPr>
      <w:r w:rsidRPr="0079005E">
        <w:rPr>
          <w:i/>
        </w:rPr>
        <w:t>Фронтальная форма</w:t>
      </w:r>
      <w:r>
        <w:rPr>
          <w:b/>
          <w:i/>
        </w:rPr>
        <w:t xml:space="preserve"> </w:t>
      </w:r>
      <w:r>
        <w:rPr>
          <w:b/>
        </w:rPr>
        <w:t xml:space="preserve">– </w:t>
      </w:r>
      <w:r>
        <w:t>основная форма работы при подготовке показательных номеров, когда вся группа работает над одним заданием.</w:t>
      </w:r>
    </w:p>
    <w:p w:rsidR="0079005E" w:rsidRDefault="0079005E" w:rsidP="00763710">
      <w:pPr>
        <w:pStyle w:val="a5"/>
        <w:ind w:left="400" w:right="29" w:firstLine="540"/>
        <w:jc w:val="both"/>
      </w:pPr>
      <w:r>
        <w:t xml:space="preserve">Разнообразие </w:t>
      </w:r>
      <w:r w:rsidRPr="0079005E">
        <w:rPr>
          <w:i/>
          <w:u w:val="single"/>
        </w:rPr>
        <w:t>методов</w:t>
      </w:r>
      <w:r>
        <w:rPr>
          <w:b/>
          <w:i/>
        </w:rPr>
        <w:t xml:space="preserve"> </w:t>
      </w:r>
      <w:r>
        <w:t>обучения способствует успешному овладению содержания программы:</w:t>
      </w:r>
    </w:p>
    <w:p w:rsidR="0079005E" w:rsidRPr="0079005E" w:rsidRDefault="0079005E" w:rsidP="0079005E">
      <w:pPr>
        <w:pStyle w:val="a7"/>
        <w:numPr>
          <w:ilvl w:val="0"/>
          <w:numId w:val="8"/>
        </w:numPr>
        <w:tabs>
          <w:tab w:val="left" w:pos="1081"/>
        </w:tabs>
        <w:ind w:left="1080" w:hanging="141"/>
        <w:rPr>
          <w:sz w:val="24"/>
        </w:rPr>
      </w:pPr>
      <w:r w:rsidRPr="0079005E">
        <w:rPr>
          <w:i/>
          <w:sz w:val="24"/>
        </w:rPr>
        <w:t xml:space="preserve">словесный </w:t>
      </w:r>
      <w:r>
        <w:rPr>
          <w:sz w:val="24"/>
        </w:rPr>
        <w:t>(объяснение, разбор,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анализ);</w:t>
      </w:r>
    </w:p>
    <w:p w:rsidR="0079005E" w:rsidRPr="0079005E" w:rsidRDefault="0079005E" w:rsidP="00763710">
      <w:pPr>
        <w:pStyle w:val="a7"/>
        <w:numPr>
          <w:ilvl w:val="0"/>
          <w:numId w:val="8"/>
        </w:numPr>
        <w:tabs>
          <w:tab w:val="left" w:pos="1147"/>
          <w:tab w:val="left" w:pos="10065"/>
        </w:tabs>
        <w:ind w:right="-113" w:firstLine="540"/>
        <w:jc w:val="both"/>
        <w:rPr>
          <w:sz w:val="24"/>
        </w:rPr>
      </w:pPr>
      <w:r w:rsidRPr="0079005E">
        <w:rPr>
          <w:i/>
          <w:sz w:val="24"/>
        </w:rPr>
        <w:t>наглядный</w:t>
      </w:r>
      <w:r>
        <w:rPr>
          <w:b/>
          <w:i/>
          <w:sz w:val="24"/>
        </w:rPr>
        <w:t xml:space="preserve"> </w:t>
      </w:r>
      <w:r>
        <w:rPr>
          <w:sz w:val="24"/>
        </w:rPr>
        <w:t>(качественный показ, демонстрация отдельных частей и всего движения; просмотр видеоматериалов с выступлениями ведущих пар и танцевальных коллективов, посещение выступлений и соревнований для повышения общего уровня развития обучающегося);</w:t>
      </w:r>
    </w:p>
    <w:p w:rsidR="0079005E" w:rsidRPr="0079005E" w:rsidRDefault="0079005E" w:rsidP="00763710">
      <w:pPr>
        <w:pStyle w:val="a7"/>
        <w:numPr>
          <w:ilvl w:val="0"/>
          <w:numId w:val="8"/>
        </w:numPr>
        <w:tabs>
          <w:tab w:val="left" w:pos="1174"/>
          <w:tab w:val="left" w:pos="10065"/>
        </w:tabs>
        <w:ind w:right="29" w:firstLine="540"/>
        <w:jc w:val="both"/>
        <w:rPr>
          <w:sz w:val="24"/>
        </w:rPr>
      </w:pPr>
      <w:r w:rsidRPr="0079005E">
        <w:rPr>
          <w:i/>
          <w:sz w:val="24"/>
        </w:rPr>
        <w:t>аналитический</w:t>
      </w:r>
      <w:r>
        <w:rPr>
          <w:b/>
          <w:i/>
          <w:sz w:val="24"/>
        </w:rPr>
        <w:t xml:space="preserve"> </w:t>
      </w:r>
      <w:r>
        <w:rPr>
          <w:sz w:val="24"/>
        </w:rPr>
        <w:t>(детальный разбор, сравнения и обобщения, развитие логического мышления);</w:t>
      </w:r>
    </w:p>
    <w:p w:rsidR="0079005E" w:rsidRPr="0079005E" w:rsidRDefault="0079005E" w:rsidP="00763710">
      <w:pPr>
        <w:pStyle w:val="a7"/>
        <w:numPr>
          <w:ilvl w:val="0"/>
          <w:numId w:val="8"/>
        </w:numPr>
        <w:tabs>
          <w:tab w:val="left" w:pos="1371"/>
          <w:tab w:val="left" w:pos="10348"/>
        </w:tabs>
        <w:ind w:right="-113" w:firstLine="540"/>
        <w:jc w:val="both"/>
        <w:rPr>
          <w:sz w:val="24"/>
        </w:rPr>
      </w:pPr>
      <w:r w:rsidRPr="0079005E">
        <w:rPr>
          <w:i/>
          <w:sz w:val="24"/>
        </w:rPr>
        <w:t>эмоциональный</w:t>
      </w:r>
      <w:r>
        <w:rPr>
          <w:b/>
          <w:i/>
          <w:sz w:val="24"/>
        </w:rPr>
        <w:t xml:space="preserve"> </w:t>
      </w:r>
      <w:r>
        <w:rPr>
          <w:sz w:val="24"/>
        </w:rPr>
        <w:t>(подбор ассоциаций, осмысление впечатлений, создание 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образов);</w:t>
      </w:r>
    </w:p>
    <w:p w:rsidR="0079005E" w:rsidRPr="0079005E" w:rsidRDefault="0079005E" w:rsidP="00332CD7">
      <w:pPr>
        <w:pStyle w:val="a7"/>
        <w:numPr>
          <w:ilvl w:val="0"/>
          <w:numId w:val="8"/>
        </w:numPr>
        <w:tabs>
          <w:tab w:val="left" w:pos="1134"/>
        </w:tabs>
        <w:spacing w:before="1"/>
        <w:ind w:right="29" w:firstLine="540"/>
        <w:jc w:val="both"/>
        <w:rPr>
          <w:sz w:val="24"/>
        </w:rPr>
      </w:pPr>
      <w:r w:rsidRPr="0079005E">
        <w:rPr>
          <w:i/>
          <w:sz w:val="24"/>
        </w:rPr>
        <w:t>практический</w:t>
      </w:r>
      <w:r>
        <w:rPr>
          <w:b/>
          <w:i/>
          <w:sz w:val="24"/>
        </w:rPr>
        <w:t xml:space="preserve"> </w:t>
      </w:r>
      <w:r>
        <w:rPr>
          <w:sz w:val="24"/>
        </w:rPr>
        <w:t>(воспроизводящие и творческие упражнения, деление целого на более мелкие части для подробной проработки с последующим воссозданием вновь организованного целого);</w:t>
      </w:r>
    </w:p>
    <w:p w:rsidR="0079005E" w:rsidRPr="00763710" w:rsidRDefault="0079005E" w:rsidP="00332CD7">
      <w:pPr>
        <w:pStyle w:val="a7"/>
        <w:numPr>
          <w:ilvl w:val="0"/>
          <w:numId w:val="8"/>
        </w:numPr>
        <w:tabs>
          <w:tab w:val="left" w:pos="1184"/>
        </w:tabs>
        <w:ind w:right="-113" w:firstLine="540"/>
        <w:rPr>
          <w:sz w:val="24"/>
        </w:rPr>
      </w:pPr>
      <w:r w:rsidRPr="0079005E">
        <w:rPr>
          <w:i/>
          <w:sz w:val="24"/>
        </w:rPr>
        <w:t xml:space="preserve">индивидуальный </w:t>
      </w:r>
      <w:r>
        <w:rPr>
          <w:sz w:val="24"/>
        </w:rPr>
        <w:t xml:space="preserve">(подход к каждому ученику с учётом природных способностей, </w:t>
      </w:r>
      <w:r w:rsidRPr="00763710">
        <w:rPr>
          <w:sz w:val="24"/>
        </w:rPr>
        <w:t>возрастных особенностей, работоспособности и уровня</w:t>
      </w:r>
      <w:r w:rsidRPr="00763710">
        <w:rPr>
          <w:spacing w:val="-9"/>
          <w:sz w:val="24"/>
        </w:rPr>
        <w:t xml:space="preserve"> </w:t>
      </w:r>
      <w:r w:rsidRPr="00763710">
        <w:rPr>
          <w:sz w:val="24"/>
        </w:rPr>
        <w:t>подготовки);</w:t>
      </w:r>
    </w:p>
    <w:p w:rsidR="0079005E" w:rsidRPr="00763710" w:rsidRDefault="0079005E" w:rsidP="0079005E">
      <w:pPr>
        <w:pStyle w:val="a7"/>
        <w:tabs>
          <w:tab w:val="left" w:pos="9540"/>
        </w:tabs>
        <w:ind w:left="0" w:firstLine="709"/>
        <w:jc w:val="both"/>
        <w:rPr>
          <w:b/>
        </w:rPr>
      </w:pPr>
      <w:r w:rsidRPr="00763710">
        <w:rPr>
          <w:i/>
          <w:sz w:val="24"/>
        </w:rPr>
        <w:t>- контроля обучения</w:t>
      </w:r>
      <w:r w:rsidRPr="00763710">
        <w:rPr>
          <w:b/>
          <w:i/>
          <w:sz w:val="24"/>
        </w:rPr>
        <w:t xml:space="preserve"> </w:t>
      </w:r>
      <w:r w:rsidRPr="00763710">
        <w:rPr>
          <w:sz w:val="24"/>
        </w:rPr>
        <w:t>(визуальный, опрос, показательное выступление).</w:t>
      </w:r>
    </w:p>
    <w:p w:rsidR="00AA7F75" w:rsidRPr="00763710" w:rsidRDefault="00AA7F75" w:rsidP="00AA7F75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63710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C74B5C" w:rsidRDefault="00C74B5C" w:rsidP="00C74B5C">
      <w:pPr>
        <w:spacing w:line="275" w:lineRule="exact"/>
        <w:ind w:left="581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2"/>
        </w:tabs>
        <w:spacing w:line="275" w:lineRule="exact"/>
        <w:ind w:left="721" w:hanging="141"/>
        <w:rPr>
          <w:sz w:val="24"/>
        </w:rPr>
      </w:pPr>
      <w:r>
        <w:rPr>
          <w:sz w:val="24"/>
        </w:rPr>
        <w:t>знание начальных понятий танцевальной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2"/>
        </w:tabs>
        <w:spacing w:before="1"/>
        <w:ind w:left="721" w:hanging="141"/>
        <w:rPr>
          <w:sz w:val="24"/>
        </w:rPr>
      </w:pPr>
      <w:r>
        <w:rPr>
          <w:sz w:val="24"/>
        </w:rPr>
        <w:t>технически правильное выполнение двигательных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C74B5C" w:rsidRPr="00C74B5C" w:rsidRDefault="00C74B5C" w:rsidP="00C74B5C">
      <w:pPr>
        <w:pStyle w:val="a7"/>
        <w:numPr>
          <w:ilvl w:val="0"/>
          <w:numId w:val="5"/>
        </w:numPr>
        <w:tabs>
          <w:tab w:val="left" w:pos="722"/>
        </w:tabs>
        <w:spacing w:before="40"/>
        <w:ind w:left="760" w:right="1132" w:hanging="179"/>
        <w:rPr>
          <w:sz w:val="24"/>
        </w:rPr>
      </w:pPr>
      <w:r>
        <w:rPr>
          <w:sz w:val="24"/>
        </w:rPr>
        <w:t>анализ и оценка результатов труда своих товарищей, поиск возможностей и способов их улучшения.</w:t>
      </w:r>
    </w:p>
    <w:p w:rsidR="00C74B5C" w:rsidRDefault="00C74B5C" w:rsidP="00C74B5C">
      <w:pPr>
        <w:spacing w:line="275" w:lineRule="exact"/>
        <w:ind w:left="580"/>
        <w:rPr>
          <w:i/>
          <w:sz w:val="24"/>
        </w:rPr>
      </w:pPr>
      <w:r>
        <w:rPr>
          <w:i/>
          <w:sz w:val="24"/>
        </w:rPr>
        <w:t>Предметные: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развитие чувства ритма;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2"/>
        </w:tabs>
        <w:ind w:left="721" w:hanging="141"/>
        <w:rPr>
          <w:sz w:val="24"/>
        </w:rPr>
      </w:pPr>
      <w:r>
        <w:rPr>
          <w:sz w:val="24"/>
        </w:rPr>
        <w:t>согласовывать музыку 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2"/>
        </w:tabs>
        <w:ind w:left="721" w:hanging="141"/>
        <w:rPr>
          <w:sz w:val="24"/>
        </w:rPr>
      </w:pPr>
      <w:r>
        <w:rPr>
          <w:sz w:val="24"/>
        </w:rPr>
        <w:t>ориентироваться в пространстве танцевального зала и относительно друг</w:t>
      </w:r>
      <w:r>
        <w:rPr>
          <w:spacing w:val="-16"/>
          <w:sz w:val="24"/>
        </w:rPr>
        <w:t xml:space="preserve"> </w:t>
      </w:r>
      <w:r>
        <w:rPr>
          <w:sz w:val="24"/>
        </w:rPr>
        <w:t>друга;</w:t>
      </w:r>
    </w:p>
    <w:p w:rsidR="00C74B5C" w:rsidRP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самостоятельно исполнять выученный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танец.</w:t>
      </w:r>
    </w:p>
    <w:p w:rsidR="00C74B5C" w:rsidRDefault="00C74B5C" w:rsidP="00C74B5C">
      <w:pPr>
        <w:spacing w:before="1" w:line="275" w:lineRule="exact"/>
        <w:ind w:left="581"/>
        <w:rPr>
          <w:i/>
          <w:sz w:val="24"/>
        </w:rPr>
      </w:pPr>
      <w:r>
        <w:rPr>
          <w:i/>
          <w:sz w:val="24"/>
        </w:rPr>
        <w:t>Личностные: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2"/>
        </w:tabs>
        <w:spacing w:line="275" w:lineRule="exact"/>
        <w:ind w:left="721" w:hanging="141"/>
        <w:rPr>
          <w:sz w:val="24"/>
        </w:rPr>
      </w:pPr>
      <w:r>
        <w:rPr>
          <w:sz w:val="24"/>
        </w:rPr>
        <w:t>повышение общего 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1"/>
        </w:tabs>
        <w:spacing w:before="75"/>
        <w:ind w:left="720"/>
        <w:rPr>
          <w:sz w:val="24"/>
        </w:rPr>
      </w:pPr>
      <w:r>
        <w:rPr>
          <w:sz w:val="24"/>
        </w:rPr>
        <w:t>навыки выражения своих эмоций и 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ими;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ind w:left="760" w:right="1940" w:hanging="180"/>
        <w:rPr>
          <w:sz w:val="24"/>
        </w:rPr>
      </w:pPr>
      <w:r>
        <w:rPr>
          <w:sz w:val="24"/>
        </w:rPr>
        <w:t>умение общаться и взаимодействовать со сверстниками на принципах уважения, доброжелательности, взаимопомощи 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сопереживания.</w:t>
      </w:r>
    </w:p>
    <w:p w:rsidR="00C74B5C" w:rsidRDefault="00C74B5C" w:rsidP="00AA7F75">
      <w:pPr>
        <w:pStyle w:val="a3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74B5C" w:rsidRPr="00AA7F75" w:rsidRDefault="00C74B5C" w:rsidP="00AA7F75">
      <w:pPr>
        <w:pStyle w:val="a3"/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b/>
          <w:sz w:val="24"/>
          <w:szCs w:val="24"/>
        </w:rPr>
      </w:pPr>
      <w:r w:rsidRPr="008F1096">
        <w:rPr>
          <w:b/>
          <w:sz w:val="24"/>
          <w:szCs w:val="24"/>
        </w:rPr>
        <w:t>Механизм оценивания образовательных результатов</w:t>
      </w: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sz w:val="24"/>
          <w:szCs w:val="24"/>
        </w:rPr>
      </w:pPr>
      <w:r w:rsidRPr="008F1096">
        <w:rPr>
          <w:sz w:val="24"/>
          <w:szCs w:val="24"/>
        </w:rPr>
        <w:t>Уровень теоретических знаний оценивается следующим образом:</w:t>
      </w: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sz w:val="24"/>
          <w:szCs w:val="24"/>
        </w:rPr>
      </w:pPr>
      <w:r w:rsidRPr="008F1096">
        <w:rPr>
          <w:sz w:val="24"/>
          <w:szCs w:val="24"/>
        </w:rPr>
        <w:t>- 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sz w:val="24"/>
          <w:szCs w:val="24"/>
        </w:rPr>
      </w:pPr>
      <w:r w:rsidRPr="008F1096">
        <w:rPr>
          <w:sz w:val="24"/>
          <w:szCs w:val="24"/>
        </w:rPr>
        <w:t>- Средний уровень. Обучающийся знает изученный материал , но для полного раскрытия темы требуются дополнительные вопросы.</w:t>
      </w: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sz w:val="24"/>
          <w:szCs w:val="24"/>
        </w:rPr>
      </w:pPr>
      <w:r w:rsidRPr="008F1096">
        <w:rPr>
          <w:sz w:val="24"/>
          <w:szCs w:val="24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sz w:val="24"/>
          <w:szCs w:val="24"/>
        </w:rPr>
      </w:pPr>
      <w:r w:rsidRPr="008F1096">
        <w:rPr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наблюдение, которое проводится руководителем кружка и заместителем директора по воспитательной работе с последующем обсуждением его результатов на заседании МО классных руководителей.</w:t>
      </w:r>
    </w:p>
    <w:p w:rsidR="00AA7F75" w:rsidRPr="008F1096" w:rsidRDefault="00AA7F75" w:rsidP="00AA7F75">
      <w:pPr>
        <w:pStyle w:val="a7"/>
        <w:tabs>
          <w:tab w:val="left" w:pos="9540"/>
        </w:tabs>
        <w:ind w:left="0" w:firstLine="709"/>
        <w:jc w:val="both"/>
        <w:rPr>
          <w:sz w:val="24"/>
          <w:szCs w:val="24"/>
        </w:rPr>
      </w:pPr>
      <w:r w:rsidRPr="008F1096">
        <w:rPr>
          <w:b/>
          <w:sz w:val="24"/>
          <w:szCs w:val="24"/>
        </w:rPr>
        <w:t xml:space="preserve">Формы подведения итогов реализации программы </w:t>
      </w:r>
    </w:p>
    <w:p w:rsidR="00AA7F75" w:rsidRPr="008F1096" w:rsidRDefault="00AA7F75" w:rsidP="00AA7F75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1096">
        <w:rPr>
          <w:rFonts w:ascii="Times New Roman" w:hAnsi="Times New Roman"/>
          <w:i/>
          <w:sz w:val="24"/>
          <w:szCs w:val="24"/>
        </w:rPr>
        <w:t>Виды  контроля качества обучения</w:t>
      </w:r>
      <w:r w:rsidRPr="008F1096">
        <w:rPr>
          <w:rFonts w:ascii="Times New Roman" w:hAnsi="Times New Roman"/>
          <w:sz w:val="24"/>
          <w:szCs w:val="24"/>
        </w:rPr>
        <w:t xml:space="preserve">: </w:t>
      </w:r>
      <w:r w:rsidRPr="008F1096">
        <w:rPr>
          <w:rFonts w:ascii="Times New Roman" w:hAnsi="Times New Roman"/>
          <w:sz w:val="24"/>
          <w:szCs w:val="24"/>
          <w:u w:val="single"/>
        </w:rPr>
        <w:t xml:space="preserve">текущий  и  итоговый. </w:t>
      </w:r>
    </w:p>
    <w:p w:rsidR="00AA7F75" w:rsidRPr="008F1096" w:rsidRDefault="00AA7F75" w:rsidP="00AA7F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sz w:val="24"/>
          <w:szCs w:val="24"/>
          <w:u w:val="single"/>
        </w:rPr>
        <w:t>Формы текущего контроля</w:t>
      </w:r>
      <w:r w:rsidRPr="008F1096">
        <w:rPr>
          <w:rFonts w:ascii="Times New Roman" w:hAnsi="Times New Roman"/>
          <w:sz w:val="24"/>
          <w:szCs w:val="24"/>
        </w:rPr>
        <w:t>:</w:t>
      </w:r>
    </w:p>
    <w:p w:rsidR="00AA7F75" w:rsidRPr="008F1096" w:rsidRDefault="00AA7F75" w:rsidP="00AA7F75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sz w:val="24"/>
          <w:szCs w:val="24"/>
        </w:rPr>
        <w:t>Посещения кружка</w:t>
      </w:r>
    </w:p>
    <w:p w:rsidR="00AA7F75" w:rsidRPr="008F1096" w:rsidRDefault="00AA7F75" w:rsidP="00AA7F75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sz w:val="24"/>
          <w:szCs w:val="24"/>
        </w:rPr>
        <w:t xml:space="preserve">Наблюдение </w:t>
      </w:r>
    </w:p>
    <w:p w:rsidR="00AA7F75" w:rsidRPr="008F1096" w:rsidRDefault="00AA7F75" w:rsidP="00AA7F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sz w:val="24"/>
          <w:szCs w:val="24"/>
          <w:u w:val="single"/>
        </w:rPr>
        <w:t>Текущий контроль</w:t>
      </w:r>
      <w:r w:rsidRPr="008F1096">
        <w:rPr>
          <w:rFonts w:ascii="Times New Roman" w:hAnsi="Times New Roman"/>
          <w:sz w:val="24"/>
          <w:szCs w:val="24"/>
        </w:rPr>
        <w:t xml:space="preserve"> проводится в рамках внутришкольного контроля два раза в год ( ноябрь и март) Фиксируется в справке посещений. Текущий контроль осуществляет заместитель директора по ВР.</w:t>
      </w:r>
    </w:p>
    <w:p w:rsidR="00AA7F75" w:rsidRPr="008F1096" w:rsidRDefault="00AA7F75" w:rsidP="00AA7F75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F1096">
        <w:rPr>
          <w:rFonts w:ascii="Times New Roman" w:hAnsi="Times New Roman"/>
          <w:sz w:val="24"/>
          <w:szCs w:val="24"/>
          <w:u w:val="single"/>
        </w:rPr>
        <w:t>Форма проведения итогового контроля :</w:t>
      </w:r>
    </w:p>
    <w:p w:rsidR="00AA7F75" w:rsidRPr="008F1096" w:rsidRDefault="00AA7F75" w:rsidP="00AA7F75">
      <w:pPr>
        <w:pStyle w:val="a7"/>
        <w:widowControl/>
        <w:numPr>
          <w:ilvl w:val="0"/>
          <w:numId w:val="1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1096">
        <w:rPr>
          <w:sz w:val="24"/>
          <w:szCs w:val="24"/>
        </w:rPr>
        <w:t>Итоговая аттестация, которая проводится с целью выявления уровня освоения обучающимися программы кружка их соответствия прогнозируемым результатам дополнительной общеобразовательной общеразвивающей программы</w:t>
      </w:r>
    </w:p>
    <w:p w:rsidR="00AA7F75" w:rsidRPr="008F1096" w:rsidRDefault="00AA7F75" w:rsidP="00AA7F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i/>
          <w:sz w:val="24"/>
          <w:szCs w:val="24"/>
        </w:rPr>
        <w:t>Итоговая аттестация</w:t>
      </w:r>
      <w:r w:rsidRPr="008F1096">
        <w:rPr>
          <w:rFonts w:ascii="Times New Roman" w:hAnsi="Times New Roman"/>
          <w:sz w:val="24"/>
          <w:szCs w:val="24"/>
        </w:rPr>
        <w:t xml:space="preserve"> проводится после пр</w:t>
      </w:r>
      <w:r w:rsidR="008F1096" w:rsidRPr="008F1096">
        <w:rPr>
          <w:rFonts w:ascii="Times New Roman" w:hAnsi="Times New Roman"/>
          <w:sz w:val="24"/>
          <w:szCs w:val="24"/>
        </w:rPr>
        <w:t>охождения учебного материала на Выпускном вечере</w:t>
      </w:r>
      <w:r w:rsidRPr="008F1096">
        <w:rPr>
          <w:rFonts w:ascii="Times New Roman" w:hAnsi="Times New Roman"/>
          <w:sz w:val="24"/>
          <w:szCs w:val="24"/>
        </w:rPr>
        <w:t xml:space="preserve">. </w:t>
      </w:r>
    </w:p>
    <w:p w:rsidR="008F1096" w:rsidRPr="008F1096" w:rsidRDefault="00AA7F75" w:rsidP="00AA7F75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i/>
          <w:sz w:val="24"/>
          <w:szCs w:val="24"/>
        </w:rPr>
        <w:t>Форма проведения итоговой аттестации:</w:t>
      </w:r>
      <w:r w:rsidRPr="008F1096">
        <w:rPr>
          <w:rFonts w:ascii="Times New Roman" w:eastAsia="Times New Roman" w:hAnsi="Times New Roman"/>
          <w:sz w:val="24"/>
          <w:szCs w:val="24"/>
        </w:rPr>
        <w:t xml:space="preserve"> </w:t>
      </w:r>
      <w:r w:rsidR="008F1096" w:rsidRPr="008F1096">
        <w:rPr>
          <w:rFonts w:ascii="Times New Roman" w:eastAsia="Times New Roman" w:hAnsi="Times New Roman"/>
          <w:sz w:val="24"/>
          <w:szCs w:val="24"/>
        </w:rPr>
        <w:t>Бальный танец- вальс</w:t>
      </w:r>
    </w:p>
    <w:p w:rsidR="00AA7F75" w:rsidRPr="008F1096" w:rsidRDefault="00AA7F75" w:rsidP="008F10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F1096">
        <w:rPr>
          <w:rFonts w:ascii="Times New Roman" w:hAnsi="Times New Roman"/>
          <w:sz w:val="24"/>
          <w:szCs w:val="24"/>
          <w:u w:val="single"/>
        </w:rPr>
        <w:t>Итоговый контроль</w:t>
      </w:r>
      <w:r w:rsidRPr="008F1096">
        <w:rPr>
          <w:rFonts w:ascii="Times New Roman" w:hAnsi="Times New Roman"/>
          <w:sz w:val="24"/>
          <w:szCs w:val="24"/>
        </w:rPr>
        <w:t xml:space="preserve"> качества обучения по дополнительной общеобразовательной общеразвивающей</w:t>
      </w:r>
      <w:r w:rsidRPr="008F1096">
        <w:rPr>
          <w:rFonts w:ascii="Times New Roman" w:hAnsi="Times New Roman"/>
          <w:sz w:val="24"/>
          <w:szCs w:val="24"/>
        </w:rPr>
        <w:tab/>
        <w:t xml:space="preserve"> программе проводится в к</w:t>
      </w:r>
      <w:r w:rsidR="008F1096" w:rsidRPr="008F1096">
        <w:rPr>
          <w:rFonts w:ascii="Times New Roman" w:hAnsi="Times New Roman"/>
          <w:sz w:val="24"/>
          <w:szCs w:val="24"/>
        </w:rPr>
        <w:t>онце реализации программы .</w:t>
      </w:r>
    </w:p>
    <w:p w:rsidR="00AA7F75" w:rsidRPr="008F1096" w:rsidRDefault="00AA7F75" w:rsidP="00AA7F75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7F75" w:rsidRDefault="00AA7F75" w:rsidP="00AA7F75">
      <w:pPr>
        <w:pStyle w:val="a5"/>
        <w:spacing w:before="1"/>
      </w:pPr>
    </w:p>
    <w:p w:rsidR="00AA7F75" w:rsidRDefault="00AA7F75" w:rsidP="00AA7F75">
      <w:pPr>
        <w:pStyle w:val="a5"/>
        <w:spacing w:before="1"/>
      </w:pPr>
    </w:p>
    <w:p w:rsidR="00AA7F75" w:rsidRDefault="00AA7F75" w:rsidP="00AA7F75">
      <w:pPr>
        <w:pStyle w:val="a5"/>
        <w:spacing w:before="3"/>
      </w:pPr>
    </w:p>
    <w:p w:rsidR="00AA7F75" w:rsidRDefault="00AA7F75" w:rsidP="00AA7F75">
      <w:pPr>
        <w:pStyle w:val="a5"/>
        <w:rPr>
          <w:sz w:val="26"/>
        </w:rPr>
      </w:pPr>
    </w:p>
    <w:p w:rsidR="00AA7F75" w:rsidRDefault="00AA7F75" w:rsidP="00AA7F75">
      <w:pPr>
        <w:pStyle w:val="a5"/>
        <w:spacing w:before="3"/>
        <w:rPr>
          <w:sz w:val="22"/>
        </w:rPr>
      </w:pPr>
    </w:p>
    <w:p w:rsidR="00AA7F75" w:rsidRDefault="00AA7F75" w:rsidP="00AA7F75">
      <w:pPr>
        <w:rPr>
          <w:sz w:val="24"/>
        </w:rPr>
        <w:sectPr w:rsidR="00AA7F75" w:rsidSect="00332CD7">
          <w:footerReference w:type="default" r:id="rId10"/>
          <w:pgSz w:w="11910" w:h="16840"/>
          <w:pgMar w:top="460" w:right="1278" w:bottom="1240" w:left="680" w:header="0" w:footer="1035" w:gutter="0"/>
          <w:cols w:space="720"/>
        </w:sectPr>
      </w:pPr>
    </w:p>
    <w:p w:rsidR="00AA7F75" w:rsidRDefault="00AA7F75" w:rsidP="00AA7F75">
      <w:pPr>
        <w:pStyle w:val="a5"/>
        <w:spacing w:before="11"/>
        <w:rPr>
          <w:i/>
          <w:sz w:val="23"/>
        </w:rPr>
      </w:pPr>
    </w:p>
    <w:p w:rsidR="00AA7F75" w:rsidRDefault="00AA7F75" w:rsidP="00AA7F75">
      <w:pPr>
        <w:pStyle w:val="a5"/>
        <w:spacing w:before="3"/>
      </w:pPr>
    </w:p>
    <w:p w:rsidR="00AA7F75" w:rsidRPr="00B11F06" w:rsidRDefault="00B11F06" w:rsidP="00B11F06">
      <w:pPr>
        <w:pStyle w:val="Heading1"/>
        <w:jc w:val="center"/>
        <w:rPr>
          <w:sz w:val="24"/>
          <w:szCs w:val="24"/>
        </w:rPr>
      </w:pPr>
      <w:r w:rsidRPr="00B11F06">
        <w:rPr>
          <w:sz w:val="24"/>
          <w:szCs w:val="24"/>
        </w:rPr>
        <w:t>УЧЕБНЫЙ ПЛАН</w:t>
      </w:r>
    </w:p>
    <w:p w:rsidR="00AA7F75" w:rsidRDefault="00AA7F75" w:rsidP="00AA7F75">
      <w:pPr>
        <w:pStyle w:val="a5"/>
        <w:spacing w:before="11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920"/>
        <w:gridCol w:w="1067"/>
        <w:gridCol w:w="1134"/>
        <w:gridCol w:w="1134"/>
        <w:gridCol w:w="1985"/>
      </w:tblGrid>
      <w:tr w:rsidR="00B11F06" w:rsidTr="00C74B5C">
        <w:trPr>
          <w:trHeight w:val="479"/>
        </w:trPr>
        <w:tc>
          <w:tcPr>
            <w:tcW w:w="710" w:type="dxa"/>
            <w:vMerge w:val="restart"/>
          </w:tcPr>
          <w:p w:rsidR="00B11F06" w:rsidRDefault="00B11F06" w:rsidP="000D3FDA"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20" w:type="dxa"/>
            <w:vMerge w:val="restart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5" w:lineRule="exact"/>
              <w:ind w:left="15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темы</w:t>
            </w:r>
          </w:p>
        </w:tc>
        <w:tc>
          <w:tcPr>
            <w:tcW w:w="3335" w:type="dxa"/>
            <w:gridSpan w:val="3"/>
            <w:tcBorders>
              <w:right w:val="single" w:sz="4" w:space="0" w:color="auto"/>
            </w:tcBorders>
          </w:tcPr>
          <w:p w:rsidR="00B11F06" w:rsidRPr="00B11F06" w:rsidRDefault="00B11F06" w:rsidP="000D3FDA">
            <w:pPr>
              <w:pStyle w:val="TableParagraph"/>
              <w:spacing w:line="275" w:lineRule="exact"/>
              <w:ind w:left="9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Кол-во часо</w:t>
            </w:r>
            <w:r>
              <w:rPr>
                <w:b/>
                <w:sz w:val="24"/>
                <w:lang w:val="ru-RU"/>
              </w:rPr>
              <w:t>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B11F06" w:rsidRDefault="00B11F06" w:rsidP="000D3FDA">
            <w:pPr>
              <w:pStyle w:val="TableParagraph"/>
              <w:spacing w:before="2" w:line="276" w:lineRule="exact"/>
              <w:ind w:left="255" w:right="24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аттестации/ контроля</w:t>
            </w:r>
          </w:p>
        </w:tc>
      </w:tr>
      <w:tr w:rsidR="00B11F06" w:rsidTr="00C74B5C">
        <w:trPr>
          <w:trHeight w:val="337"/>
        </w:trPr>
        <w:tc>
          <w:tcPr>
            <w:tcW w:w="710" w:type="dxa"/>
            <w:vMerge/>
            <w:tcBorders>
              <w:top w:val="nil"/>
            </w:tcBorders>
          </w:tcPr>
          <w:p w:rsidR="00B11F06" w:rsidRDefault="00B11F06" w:rsidP="000D3FDA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  <w:right w:val="single" w:sz="4" w:space="0" w:color="auto"/>
            </w:tcBorders>
          </w:tcPr>
          <w:p w:rsidR="00B11F06" w:rsidRDefault="00B11F06" w:rsidP="000D3FDA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:rsidR="00B11F06" w:rsidRPr="00B11F06" w:rsidRDefault="00B11F06" w:rsidP="000D3FDA">
            <w:pPr>
              <w:pStyle w:val="TableParagraph"/>
              <w:ind w:left="152" w:right="14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</w:tcBorders>
          </w:tcPr>
          <w:p w:rsidR="00B11F06" w:rsidRDefault="00B11F06" w:rsidP="00B442C1">
            <w:pPr>
              <w:pStyle w:val="TableParagraph"/>
              <w:rPr>
                <w:sz w:val="2"/>
                <w:szCs w:val="2"/>
              </w:rPr>
            </w:pPr>
          </w:p>
        </w:tc>
      </w:tr>
      <w:tr w:rsidR="00B11F06" w:rsidTr="00C74B5C">
        <w:trPr>
          <w:trHeight w:val="550"/>
        </w:trPr>
        <w:tc>
          <w:tcPr>
            <w:tcW w:w="710" w:type="dxa"/>
          </w:tcPr>
          <w:p w:rsidR="00B11F06" w:rsidRDefault="00B11F06" w:rsidP="000D3FDA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B11F06" w:rsidRPr="00AA7F75" w:rsidRDefault="00B11F06" w:rsidP="000D3FD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Вводное занятие</w:t>
            </w:r>
          </w:p>
          <w:p w:rsidR="00B11F06" w:rsidRDefault="00B11F06" w:rsidP="000D3FD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Знакомство с техникой безопасности.</w:t>
            </w:r>
          </w:p>
          <w:p w:rsidR="00B11F06" w:rsidRPr="00AA7F75" w:rsidRDefault="00B11F06" w:rsidP="000D3FD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</w:tc>
        <w:tc>
          <w:tcPr>
            <w:tcW w:w="1067" w:type="dxa"/>
          </w:tcPr>
          <w:p w:rsidR="00B11F06" w:rsidRPr="00B11F06" w:rsidRDefault="00B11F06" w:rsidP="00B11F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Pr="00B11F06" w:rsidRDefault="00B11F06" w:rsidP="000D3FDA">
            <w:pPr>
              <w:pStyle w:val="TableParagraph"/>
              <w:spacing w:line="271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B11F06" w:rsidRDefault="00B11F06" w:rsidP="000D3F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B11F06" w:rsidTr="00C74B5C">
        <w:trPr>
          <w:trHeight w:val="551"/>
        </w:trPr>
        <w:tc>
          <w:tcPr>
            <w:tcW w:w="710" w:type="dxa"/>
          </w:tcPr>
          <w:p w:rsidR="00B11F06" w:rsidRDefault="00B11F06" w:rsidP="000D3FD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Ориентирование в зале.</w:t>
            </w:r>
          </w:p>
        </w:tc>
        <w:tc>
          <w:tcPr>
            <w:tcW w:w="1067" w:type="dxa"/>
          </w:tcPr>
          <w:p w:rsidR="00B11F06" w:rsidRPr="00B11F06" w:rsidRDefault="00B11F06" w:rsidP="000D3FDA">
            <w:pPr>
              <w:pStyle w:val="TableParagraph"/>
              <w:spacing w:line="273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B11F06" w:rsidRDefault="00B11F06" w:rsidP="000D3FDA">
            <w:pPr>
              <w:pStyle w:val="TableParagraph"/>
              <w:spacing w:line="276" w:lineRule="exact"/>
              <w:ind w:right="308"/>
              <w:rPr>
                <w:sz w:val="24"/>
                <w:lang w:val="ru-RU"/>
              </w:rPr>
            </w:pPr>
            <w:r>
              <w:rPr>
                <w:sz w:val="24"/>
              </w:rPr>
              <w:t>Наблюдение, выступление</w:t>
            </w:r>
          </w:p>
          <w:p w:rsidR="00C74B5C" w:rsidRPr="00C74B5C" w:rsidRDefault="00C74B5C" w:rsidP="000D3FDA">
            <w:pPr>
              <w:pStyle w:val="TableParagraph"/>
              <w:spacing w:line="276" w:lineRule="exact"/>
              <w:ind w:right="308"/>
              <w:rPr>
                <w:sz w:val="24"/>
                <w:lang w:val="ru-RU"/>
              </w:rPr>
            </w:pPr>
          </w:p>
        </w:tc>
      </w:tr>
      <w:tr w:rsidR="00B11F06" w:rsidTr="00C74B5C">
        <w:trPr>
          <w:trHeight w:val="551"/>
        </w:trPr>
        <w:tc>
          <w:tcPr>
            <w:tcW w:w="710" w:type="dxa"/>
          </w:tcPr>
          <w:p w:rsidR="00B11F06" w:rsidRDefault="00B11F06" w:rsidP="000D3FDA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Ритмичность, музыкальность</w:t>
            </w:r>
          </w:p>
        </w:tc>
        <w:tc>
          <w:tcPr>
            <w:tcW w:w="1067" w:type="dxa"/>
          </w:tcPr>
          <w:p w:rsidR="00B11F06" w:rsidRPr="00B11F06" w:rsidRDefault="00B11F06" w:rsidP="000D3FDA">
            <w:pPr>
              <w:pStyle w:val="TableParagraph"/>
              <w:spacing w:line="272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B11F06" w:rsidRDefault="00B11F06" w:rsidP="000D3F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:rsidR="00B11F06" w:rsidRDefault="00C74B5C" w:rsidP="000D3FD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 w:rsidR="00B11F06">
              <w:rPr>
                <w:sz w:val="24"/>
              </w:rPr>
              <w:t>ыступление</w:t>
            </w:r>
          </w:p>
          <w:p w:rsidR="00C74B5C" w:rsidRPr="00C74B5C" w:rsidRDefault="00C74B5C" w:rsidP="000D3FD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</w:tc>
      </w:tr>
      <w:tr w:rsidR="00B11F06" w:rsidTr="00C74B5C">
        <w:trPr>
          <w:trHeight w:val="552"/>
        </w:trPr>
        <w:tc>
          <w:tcPr>
            <w:tcW w:w="710" w:type="dxa"/>
          </w:tcPr>
          <w:p w:rsidR="00B11F06" w:rsidRDefault="00B11F06" w:rsidP="000D3FDA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Танцевальные элементы и фигуры</w:t>
            </w:r>
          </w:p>
        </w:tc>
        <w:tc>
          <w:tcPr>
            <w:tcW w:w="1067" w:type="dxa"/>
          </w:tcPr>
          <w:p w:rsidR="00B11F06" w:rsidRPr="00B11F06" w:rsidRDefault="00B11F06" w:rsidP="000D3FDA">
            <w:pPr>
              <w:pStyle w:val="TableParagraph"/>
              <w:spacing w:line="274" w:lineRule="exact"/>
              <w:ind w:left="152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4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B11F06" w:rsidRDefault="00B11F06" w:rsidP="000D3FDA">
            <w:pPr>
              <w:pStyle w:val="TableParagraph"/>
              <w:spacing w:before="1" w:line="276" w:lineRule="exact"/>
              <w:ind w:right="308"/>
              <w:rPr>
                <w:sz w:val="24"/>
                <w:lang w:val="ru-RU"/>
              </w:rPr>
            </w:pPr>
            <w:r>
              <w:rPr>
                <w:sz w:val="24"/>
              </w:rPr>
              <w:t>Наблюдение, выступление</w:t>
            </w:r>
          </w:p>
          <w:p w:rsidR="00C74B5C" w:rsidRPr="00C74B5C" w:rsidRDefault="00C74B5C" w:rsidP="000D3FDA">
            <w:pPr>
              <w:pStyle w:val="TableParagraph"/>
              <w:spacing w:before="1" w:line="276" w:lineRule="exact"/>
              <w:ind w:right="308"/>
              <w:rPr>
                <w:sz w:val="24"/>
                <w:lang w:val="ru-RU"/>
              </w:rPr>
            </w:pPr>
          </w:p>
        </w:tc>
      </w:tr>
      <w:tr w:rsidR="00B11F06" w:rsidTr="00C74B5C">
        <w:trPr>
          <w:trHeight w:val="551"/>
        </w:trPr>
        <w:tc>
          <w:tcPr>
            <w:tcW w:w="710" w:type="dxa"/>
          </w:tcPr>
          <w:p w:rsidR="00B11F06" w:rsidRDefault="00B11F06" w:rsidP="000D3FDA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Постановочная работа</w:t>
            </w:r>
          </w:p>
        </w:tc>
        <w:tc>
          <w:tcPr>
            <w:tcW w:w="1067" w:type="dxa"/>
          </w:tcPr>
          <w:p w:rsidR="00B11F06" w:rsidRPr="00B11F06" w:rsidRDefault="00B11F06" w:rsidP="000D3FDA">
            <w:pPr>
              <w:pStyle w:val="TableParagraph"/>
              <w:spacing w:line="272" w:lineRule="exact"/>
              <w:ind w:left="152"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2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Default="00B11F06" w:rsidP="000D3F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11F06" w:rsidRDefault="00B11F06" w:rsidP="000D3F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  <w:p w:rsidR="00B11F06" w:rsidRDefault="00C74B5C" w:rsidP="000D3FD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 w:rsidR="00B11F06">
              <w:rPr>
                <w:sz w:val="24"/>
              </w:rPr>
              <w:t>ыступление</w:t>
            </w:r>
          </w:p>
          <w:p w:rsidR="00C74B5C" w:rsidRPr="00C74B5C" w:rsidRDefault="00C74B5C" w:rsidP="000D3FD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</w:tc>
      </w:tr>
      <w:tr w:rsidR="00B11F06" w:rsidTr="00C74B5C">
        <w:trPr>
          <w:trHeight w:val="551"/>
        </w:trPr>
        <w:tc>
          <w:tcPr>
            <w:tcW w:w="710" w:type="dxa"/>
          </w:tcPr>
          <w:p w:rsidR="00B11F06" w:rsidRDefault="00B11F06" w:rsidP="000D3FDA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B11F06" w:rsidRDefault="00B11F06" w:rsidP="000D3F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Репетиционная работа</w:t>
            </w:r>
          </w:p>
        </w:tc>
        <w:tc>
          <w:tcPr>
            <w:tcW w:w="1067" w:type="dxa"/>
          </w:tcPr>
          <w:p w:rsidR="00B11F06" w:rsidRPr="00B11F06" w:rsidRDefault="00C74B5C" w:rsidP="000D3FDA">
            <w:pPr>
              <w:pStyle w:val="TableParagraph"/>
              <w:spacing w:line="273" w:lineRule="exact"/>
              <w:ind w:left="152" w:right="1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Pr="00C74B5C" w:rsidRDefault="00C74B5C" w:rsidP="000D3FDA">
            <w:pPr>
              <w:pStyle w:val="TableParagraph"/>
              <w:spacing w:line="273" w:lineRule="exact"/>
              <w:ind w:left="152" w:right="1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Default="00B11F06" w:rsidP="000D3F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B11F06" w:rsidRDefault="00B11F06" w:rsidP="000D3FDA">
            <w:pPr>
              <w:pStyle w:val="TableParagraph"/>
              <w:spacing w:line="276" w:lineRule="exact"/>
              <w:ind w:right="309" w:hanging="1"/>
              <w:rPr>
                <w:sz w:val="24"/>
                <w:lang w:val="ru-RU"/>
              </w:rPr>
            </w:pPr>
            <w:r>
              <w:rPr>
                <w:sz w:val="24"/>
              </w:rPr>
              <w:t>Наблюдение, выступление</w:t>
            </w:r>
          </w:p>
          <w:p w:rsidR="00C74B5C" w:rsidRPr="00C74B5C" w:rsidRDefault="00C74B5C" w:rsidP="000D3FDA">
            <w:pPr>
              <w:pStyle w:val="TableParagraph"/>
              <w:spacing w:line="276" w:lineRule="exact"/>
              <w:ind w:right="309" w:hanging="1"/>
              <w:rPr>
                <w:sz w:val="24"/>
                <w:lang w:val="ru-RU"/>
              </w:rPr>
            </w:pPr>
          </w:p>
        </w:tc>
      </w:tr>
      <w:tr w:rsidR="00B11F06" w:rsidRPr="00C74B5C" w:rsidTr="00C74B5C">
        <w:trPr>
          <w:trHeight w:val="435"/>
        </w:trPr>
        <w:tc>
          <w:tcPr>
            <w:tcW w:w="4630" w:type="dxa"/>
            <w:gridSpan w:val="2"/>
            <w:tcBorders>
              <w:right w:val="single" w:sz="4" w:space="0" w:color="auto"/>
            </w:tcBorders>
          </w:tcPr>
          <w:p w:rsidR="00B11F06" w:rsidRPr="00C74B5C" w:rsidRDefault="00B11F06" w:rsidP="00C74B5C">
            <w:pPr>
              <w:pStyle w:val="TableParagraph"/>
              <w:spacing w:line="276" w:lineRule="exact"/>
              <w:ind w:left="0" w:right="94"/>
              <w:jc w:val="right"/>
              <w:rPr>
                <w:b/>
                <w:sz w:val="24"/>
              </w:rPr>
            </w:pPr>
            <w:r w:rsidRPr="00C74B5C">
              <w:rPr>
                <w:b/>
                <w:sz w:val="24"/>
              </w:rPr>
              <w:t>Итого:</w:t>
            </w:r>
          </w:p>
        </w:tc>
        <w:tc>
          <w:tcPr>
            <w:tcW w:w="1067" w:type="dxa"/>
          </w:tcPr>
          <w:p w:rsidR="00B11F06" w:rsidRDefault="00B11F06" w:rsidP="000D3FDA">
            <w:pPr>
              <w:pStyle w:val="TableParagraph"/>
              <w:spacing w:line="273" w:lineRule="exact"/>
              <w:ind w:left="128" w:right="118"/>
              <w:jc w:val="center"/>
              <w:rPr>
                <w:b/>
                <w:sz w:val="24"/>
                <w:lang w:val="ru-RU"/>
              </w:rPr>
            </w:pPr>
            <w:r w:rsidRPr="00C74B5C">
              <w:rPr>
                <w:b/>
                <w:sz w:val="24"/>
                <w:lang w:val="ru-RU"/>
              </w:rPr>
              <w:t>74</w:t>
            </w:r>
          </w:p>
          <w:p w:rsidR="00C74B5C" w:rsidRPr="00C74B5C" w:rsidRDefault="00C74B5C" w:rsidP="000D3FDA">
            <w:pPr>
              <w:pStyle w:val="TableParagraph"/>
              <w:spacing w:line="273" w:lineRule="exact"/>
              <w:ind w:left="128" w:right="118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1F06" w:rsidRPr="00C74B5C" w:rsidRDefault="00B11F06" w:rsidP="000D3FDA">
            <w:pPr>
              <w:pStyle w:val="TableParagraph"/>
              <w:spacing w:line="273" w:lineRule="exact"/>
              <w:ind w:left="128" w:right="118"/>
              <w:jc w:val="center"/>
              <w:rPr>
                <w:b/>
                <w:sz w:val="24"/>
                <w:lang w:val="ru-RU"/>
              </w:rPr>
            </w:pPr>
            <w:r w:rsidRPr="00C74B5C">
              <w:rPr>
                <w:b/>
                <w:sz w:val="24"/>
                <w:lang w:val="ru-RU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11F06" w:rsidRPr="00C74B5C" w:rsidRDefault="00B11F06" w:rsidP="00B11F06">
            <w:pPr>
              <w:pStyle w:val="TableParagraph"/>
              <w:spacing w:line="273" w:lineRule="exact"/>
              <w:ind w:left="0" w:right="118"/>
              <w:jc w:val="center"/>
              <w:rPr>
                <w:b/>
                <w:sz w:val="24"/>
                <w:lang w:val="ru-RU"/>
              </w:rPr>
            </w:pPr>
            <w:r w:rsidRPr="00C74B5C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:rsidR="00B11F06" w:rsidRPr="00C74B5C" w:rsidRDefault="00B11F06" w:rsidP="000D3FDA">
            <w:pPr>
              <w:pStyle w:val="TableParagraph"/>
              <w:spacing w:line="273" w:lineRule="exact"/>
              <w:ind w:left="128" w:right="118"/>
              <w:jc w:val="center"/>
              <w:rPr>
                <w:b/>
                <w:sz w:val="24"/>
                <w:lang w:val="ru-RU"/>
              </w:rPr>
            </w:pPr>
          </w:p>
        </w:tc>
      </w:tr>
    </w:tbl>
    <w:p w:rsidR="00AA7F75" w:rsidRDefault="00AA7F75" w:rsidP="00AA7F75">
      <w:pPr>
        <w:pStyle w:val="a5"/>
        <w:rPr>
          <w:b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C74B5C" w:rsidRDefault="00C74B5C" w:rsidP="00AA7F75">
      <w:pPr>
        <w:ind w:left="400"/>
        <w:jc w:val="both"/>
        <w:rPr>
          <w:b/>
          <w:sz w:val="28"/>
        </w:rPr>
      </w:pPr>
    </w:p>
    <w:p w:rsidR="00AA7F75" w:rsidRPr="00C74B5C" w:rsidRDefault="00AA7F75" w:rsidP="00C74B5C">
      <w:pPr>
        <w:ind w:left="400"/>
        <w:jc w:val="center"/>
        <w:rPr>
          <w:b/>
          <w:sz w:val="24"/>
          <w:szCs w:val="24"/>
        </w:rPr>
      </w:pPr>
      <w:r w:rsidRPr="00C74B5C">
        <w:rPr>
          <w:b/>
          <w:sz w:val="24"/>
          <w:szCs w:val="24"/>
        </w:rPr>
        <w:t>Содержание программы</w:t>
      </w:r>
    </w:p>
    <w:p w:rsidR="00C74B5C" w:rsidRPr="00C74B5C" w:rsidRDefault="00C74B5C" w:rsidP="00C74B5C">
      <w:pPr>
        <w:ind w:left="400"/>
        <w:jc w:val="center"/>
        <w:rPr>
          <w:b/>
          <w:sz w:val="24"/>
          <w:szCs w:val="24"/>
        </w:rPr>
      </w:pPr>
      <w:r w:rsidRPr="00C74B5C">
        <w:rPr>
          <w:b/>
          <w:sz w:val="24"/>
          <w:szCs w:val="24"/>
        </w:rPr>
        <w:t>(74 часа,  2 часа в неделю)</w:t>
      </w:r>
    </w:p>
    <w:p w:rsidR="00AA7F75" w:rsidRDefault="00AA7F75" w:rsidP="00AA7F75">
      <w:pPr>
        <w:pStyle w:val="a5"/>
        <w:rPr>
          <w:b/>
        </w:rPr>
      </w:pPr>
    </w:p>
    <w:p w:rsidR="00AA7F75" w:rsidRDefault="00AA7F75" w:rsidP="00AA7F75">
      <w:pPr>
        <w:pStyle w:val="Heading2"/>
        <w:numPr>
          <w:ilvl w:val="0"/>
          <w:numId w:val="7"/>
        </w:numPr>
        <w:tabs>
          <w:tab w:val="left" w:pos="640"/>
        </w:tabs>
        <w:spacing w:line="275" w:lineRule="exact"/>
      </w:pPr>
      <w:r>
        <w:t>Вводное занятие. Знакомство с техникой</w:t>
      </w:r>
      <w:r>
        <w:rPr>
          <w:spacing w:val="-4"/>
        </w:rPr>
        <w:t xml:space="preserve"> </w:t>
      </w:r>
      <w:r w:rsidR="00C74B5C">
        <w:t>безопасности ( 2 часа)</w:t>
      </w:r>
    </w:p>
    <w:p w:rsidR="00AA7F75" w:rsidRDefault="00AA7F75" w:rsidP="00AA7F75">
      <w:pPr>
        <w:spacing w:line="275" w:lineRule="exact"/>
        <w:ind w:left="580"/>
        <w:rPr>
          <w:i/>
          <w:sz w:val="24"/>
        </w:rPr>
      </w:pPr>
      <w:r>
        <w:rPr>
          <w:i/>
          <w:sz w:val="24"/>
        </w:rPr>
        <w:t>Теория:</w:t>
      </w:r>
    </w:p>
    <w:p w:rsidR="00AA7F75" w:rsidRPr="00C74B5C" w:rsidRDefault="00AA7F75" w:rsidP="00C74B5C">
      <w:pPr>
        <w:pStyle w:val="a7"/>
        <w:numPr>
          <w:ilvl w:val="1"/>
          <w:numId w:val="7"/>
        </w:numPr>
        <w:tabs>
          <w:tab w:val="left" w:pos="720"/>
        </w:tabs>
        <w:ind w:right="821" w:hanging="180"/>
        <w:rPr>
          <w:sz w:val="24"/>
        </w:rPr>
      </w:pPr>
      <w:r>
        <w:rPr>
          <w:sz w:val="24"/>
        </w:rPr>
        <w:t>знакомство педагога с воспитанниками, знакомство с правилами занятий, знакомство обучающихся с мерами безопасности на занятиях и действиями в экстремальной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ситуации.</w:t>
      </w:r>
    </w:p>
    <w:p w:rsidR="00AA7F75" w:rsidRDefault="00AA7F75" w:rsidP="00AA7F75">
      <w:pPr>
        <w:pStyle w:val="Heading2"/>
        <w:numPr>
          <w:ilvl w:val="0"/>
          <w:numId w:val="7"/>
        </w:numPr>
        <w:tabs>
          <w:tab w:val="left" w:pos="640"/>
        </w:tabs>
        <w:spacing w:before="1" w:line="275" w:lineRule="exact"/>
      </w:pPr>
      <w:r>
        <w:t>Ориентирование в</w:t>
      </w:r>
      <w:r>
        <w:rPr>
          <w:spacing w:val="-2"/>
        </w:rPr>
        <w:t xml:space="preserve"> </w:t>
      </w:r>
      <w:r w:rsidR="00C74B5C">
        <w:t>зале (2 часа)</w:t>
      </w:r>
    </w:p>
    <w:p w:rsidR="00AA7F75" w:rsidRDefault="00AA7F75" w:rsidP="00AA7F75">
      <w:pPr>
        <w:spacing w:line="274" w:lineRule="exact"/>
        <w:ind w:left="580"/>
        <w:rPr>
          <w:i/>
          <w:sz w:val="24"/>
        </w:rPr>
      </w:pPr>
      <w:r>
        <w:rPr>
          <w:i/>
          <w:sz w:val="24"/>
        </w:rPr>
        <w:t>Теория:</w:t>
      </w:r>
    </w:p>
    <w:p w:rsidR="00AA7F75" w:rsidRDefault="00AA7F75" w:rsidP="00AA7F75">
      <w:pPr>
        <w:pStyle w:val="a7"/>
        <w:numPr>
          <w:ilvl w:val="1"/>
          <w:numId w:val="7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построение: понятия линии, интервала,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диагонали;</w:t>
      </w:r>
    </w:p>
    <w:p w:rsidR="00AA7F75" w:rsidRDefault="00AA7F75" w:rsidP="00AA7F75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понятие линии танца, как проходит линия</w:t>
      </w:r>
      <w:r>
        <w:rPr>
          <w:spacing w:val="-6"/>
          <w:sz w:val="24"/>
        </w:rPr>
        <w:t xml:space="preserve"> </w:t>
      </w:r>
      <w:r>
        <w:rPr>
          <w:sz w:val="24"/>
        </w:rPr>
        <w:t>танца.</w:t>
      </w:r>
    </w:p>
    <w:p w:rsidR="00AA7F75" w:rsidRDefault="00AA7F75" w:rsidP="00AA7F75">
      <w:pPr>
        <w:spacing w:before="1" w:line="275" w:lineRule="exact"/>
        <w:ind w:left="580"/>
        <w:rPr>
          <w:i/>
          <w:sz w:val="24"/>
        </w:rPr>
      </w:pPr>
      <w:r>
        <w:rPr>
          <w:i/>
          <w:sz w:val="24"/>
        </w:rPr>
        <w:t>Практика:</w:t>
      </w:r>
    </w:p>
    <w:p w:rsidR="00AA7F75" w:rsidRPr="00C74B5C" w:rsidRDefault="00AA7F75" w:rsidP="00C74B5C">
      <w:pPr>
        <w:pStyle w:val="a7"/>
        <w:numPr>
          <w:ilvl w:val="1"/>
          <w:numId w:val="7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упражнения на ориентирование в</w:t>
      </w:r>
      <w:r>
        <w:rPr>
          <w:spacing w:val="-5"/>
          <w:sz w:val="24"/>
        </w:rPr>
        <w:t xml:space="preserve"> </w:t>
      </w:r>
      <w:r>
        <w:rPr>
          <w:sz w:val="24"/>
        </w:rPr>
        <w:t>зале.</w:t>
      </w:r>
    </w:p>
    <w:p w:rsidR="00AA7F75" w:rsidRDefault="00AA7F75" w:rsidP="00AA7F75">
      <w:pPr>
        <w:pStyle w:val="Heading2"/>
        <w:numPr>
          <w:ilvl w:val="0"/>
          <w:numId w:val="7"/>
        </w:numPr>
        <w:tabs>
          <w:tab w:val="left" w:pos="640"/>
        </w:tabs>
        <w:spacing w:line="275" w:lineRule="exact"/>
      </w:pPr>
      <w:r>
        <w:t>Ритмичность,</w:t>
      </w:r>
      <w:r>
        <w:rPr>
          <w:spacing w:val="-1"/>
        </w:rPr>
        <w:t xml:space="preserve"> </w:t>
      </w:r>
      <w:r w:rsidR="00C74B5C">
        <w:t>музыкальность ( 4 часа)</w:t>
      </w:r>
    </w:p>
    <w:p w:rsidR="00AA7F75" w:rsidRDefault="00AA7F75" w:rsidP="00AA7F75">
      <w:pPr>
        <w:spacing w:line="275" w:lineRule="exact"/>
        <w:ind w:left="580"/>
        <w:rPr>
          <w:i/>
          <w:sz w:val="24"/>
        </w:rPr>
      </w:pPr>
      <w:r>
        <w:rPr>
          <w:i/>
          <w:sz w:val="24"/>
        </w:rPr>
        <w:t>Теория:</w:t>
      </w:r>
    </w:p>
    <w:p w:rsidR="00AA7F75" w:rsidRDefault="00AA7F75" w:rsidP="00AA7F75">
      <w:pPr>
        <w:pStyle w:val="a7"/>
        <w:numPr>
          <w:ilvl w:val="0"/>
          <w:numId w:val="6"/>
        </w:numPr>
        <w:tabs>
          <w:tab w:val="left" w:pos="720"/>
        </w:tabs>
        <w:spacing w:line="275" w:lineRule="exact"/>
        <w:rPr>
          <w:sz w:val="24"/>
        </w:rPr>
      </w:pPr>
      <w:r>
        <w:rPr>
          <w:sz w:val="24"/>
        </w:rPr>
        <w:t>понятия ритм 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музыкальность.</w:t>
      </w:r>
    </w:p>
    <w:p w:rsidR="00AA7F75" w:rsidRDefault="00AA7F75" w:rsidP="00AA7F75">
      <w:pPr>
        <w:spacing w:before="2"/>
        <w:ind w:left="580"/>
        <w:rPr>
          <w:i/>
          <w:sz w:val="24"/>
        </w:rPr>
      </w:pPr>
      <w:r>
        <w:rPr>
          <w:i/>
          <w:sz w:val="24"/>
        </w:rPr>
        <w:t>Практика:</w:t>
      </w:r>
    </w:p>
    <w:p w:rsidR="00C74B5C" w:rsidRDefault="00C74B5C" w:rsidP="00C74B5C">
      <w:pPr>
        <w:pStyle w:val="a7"/>
        <w:numPr>
          <w:ilvl w:val="0"/>
          <w:numId w:val="6"/>
        </w:numPr>
        <w:tabs>
          <w:tab w:val="left" w:pos="720"/>
        </w:tabs>
        <w:spacing w:before="75"/>
        <w:rPr>
          <w:sz w:val="24"/>
        </w:rPr>
      </w:pPr>
      <w:r>
        <w:rPr>
          <w:sz w:val="24"/>
        </w:rPr>
        <w:t>упражнения, направленные на развитие 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ритма</w:t>
      </w:r>
    </w:p>
    <w:p w:rsidR="00C74B5C" w:rsidRPr="00C74B5C" w:rsidRDefault="00C74B5C" w:rsidP="00C74B5C">
      <w:pPr>
        <w:pStyle w:val="a7"/>
        <w:numPr>
          <w:ilvl w:val="0"/>
          <w:numId w:val="6"/>
        </w:numPr>
        <w:tabs>
          <w:tab w:val="left" w:pos="720"/>
        </w:tabs>
        <w:rPr>
          <w:sz w:val="24"/>
        </w:rPr>
      </w:pPr>
      <w:r>
        <w:rPr>
          <w:sz w:val="24"/>
        </w:rPr>
        <w:t>исполнение танцев под музыку с различной 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ритма.</w:t>
      </w:r>
    </w:p>
    <w:p w:rsidR="00C74B5C" w:rsidRDefault="00C74B5C" w:rsidP="00C74B5C">
      <w:pPr>
        <w:pStyle w:val="Heading2"/>
        <w:numPr>
          <w:ilvl w:val="0"/>
          <w:numId w:val="7"/>
        </w:numPr>
        <w:tabs>
          <w:tab w:val="left" w:pos="640"/>
        </w:tabs>
        <w:spacing w:line="275" w:lineRule="exact"/>
      </w:pPr>
      <w:r>
        <w:t>Танцевальные элементы и</w:t>
      </w:r>
      <w:r>
        <w:rPr>
          <w:spacing w:val="-1"/>
        </w:rPr>
        <w:t xml:space="preserve"> </w:t>
      </w:r>
      <w:r>
        <w:t>фигуры ( 26 часов)</w:t>
      </w:r>
    </w:p>
    <w:p w:rsidR="00C74B5C" w:rsidRDefault="00C74B5C" w:rsidP="00C74B5C">
      <w:pPr>
        <w:spacing w:line="275" w:lineRule="exact"/>
        <w:ind w:left="580"/>
        <w:rPr>
          <w:i/>
          <w:sz w:val="24"/>
        </w:rPr>
      </w:pPr>
      <w:r>
        <w:rPr>
          <w:i/>
          <w:sz w:val="24"/>
        </w:rPr>
        <w:t>Теория: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вальс и 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исторические аспекты возникновения названия и техники исполнения фигур и</w:t>
      </w:r>
      <w:r>
        <w:rPr>
          <w:spacing w:val="-26"/>
          <w:sz w:val="24"/>
        </w:rPr>
        <w:t xml:space="preserve"> </w:t>
      </w:r>
      <w:r>
        <w:rPr>
          <w:sz w:val="24"/>
        </w:rPr>
        <w:t>элементов.</w:t>
      </w:r>
    </w:p>
    <w:p w:rsidR="00C74B5C" w:rsidRDefault="00C74B5C" w:rsidP="00C74B5C">
      <w:pPr>
        <w:spacing w:before="1" w:line="275" w:lineRule="exact"/>
        <w:ind w:left="580"/>
        <w:rPr>
          <w:i/>
          <w:sz w:val="24"/>
        </w:rPr>
      </w:pPr>
      <w:r>
        <w:rPr>
          <w:i/>
          <w:sz w:val="24"/>
        </w:rPr>
        <w:t>Практика: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положение рук, головы и корпуса в</w:t>
      </w:r>
      <w:r>
        <w:rPr>
          <w:spacing w:val="-4"/>
          <w:sz w:val="24"/>
        </w:rPr>
        <w:t xml:space="preserve"> </w:t>
      </w:r>
      <w:r>
        <w:rPr>
          <w:sz w:val="24"/>
        </w:rPr>
        <w:t>вальсе;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повороты и вращения (на месте, на шагах по одному и в парах, повороты под</w:t>
      </w:r>
      <w:r>
        <w:rPr>
          <w:spacing w:val="-20"/>
          <w:sz w:val="24"/>
        </w:rPr>
        <w:t xml:space="preserve"> </w:t>
      </w:r>
      <w:r>
        <w:rPr>
          <w:sz w:val="24"/>
        </w:rPr>
        <w:t>рукой);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движения для рук (различные стили 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формы),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right="953" w:hanging="180"/>
        <w:rPr>
          <w:sz w:val="24"/>
        </w:rPr>
      </w:pPr>
      <w:r>
        <w:rPr>
          <w:sz w:val="24"/>
        </w:rPr>
        <w:t>движения для ног (шассе, шаги со спусками и подъёмами, с противодвижением корпуса, с перекатом по стопе, с носочка на всю стопу, на</w:t>
      </w:r>
      <w:r>
        <w:rPr>
          <w:spacing w:val="-11"/>
          <w:sz w:val="24"/>
        </w:rPr>
        <w:t xml:space="preserve"> </w:t>
      </w:r>
      <w:r>
        <w:rPr>
          <w:sz w:val="24"/>
        </w:rPr>
        <w:t>носочках)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вальсовый шаг вперёд и</w:t>
      </w:r>
      <w:r>
        <w:rPr>
          <w:spacing w:val="-4"/>
          <w:sz w:val="24"/>
        </w:rPr>
        <w:t xml:space="preserve"> </w:t>
      </w:r>
      <w:r>
        <w:rPr>
          <w:sz w:val="24"/>
        </w:rPr>
        <w:t>назад;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1"/>
        </w:tabs>
        <w:ind w:left="720" w:hanging="141"/>
        <w:rPr>
          <w:sz w:val="24"/>
        </w:rPr>
      </w:pPr>
      <w:r>
        <w:rPr>
          <w:sz w:val="24"/>
        </w:rPr>
        <w:t>фигуры «правая перемена», «левая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перемена»;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фигуры «правый квадрат», «левый квадрат»;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фигуры «правый квадрат с поворотом», «левый квадрат с</w:t>
      </w:r>
      <w:r>
        <w:rPr>
          <w:spacing w:val="-14"/>
          <w:sz w:val="24"/>
        </w:rPr>
        <w:t xml:space="preserve"> </w:t>
      </w:r>
      <w:r>
        <w:rPr>
          <w:sz w:val="24"/>
        </w:rPr>
        <w:t>поворотом»;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фигуры «правый поворот», «левый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поворот»;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фигура</w:t>
      </w:r>
      <w:r>
        <w:rPr>
          <w:spacing w:val="-3"/>
          <w:sz w:val="24"/>
        </w:rPr>
        <w:t xml:space="preserve"> </w:t>
      </w:r>
      <w:r>
        <w:rPr>
          <w:sz w:val="24"/>
        </w:rPr>
        <w:t>«балансе»;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фигура</w:t>
      </w:r>
      <w:r>
        <w:rPr>
          <w:spacing w:val="-1"/>
          <w:sz w:val="24"/>
        </w:rPr>
        <w:t xml:space="preserve"> </w:t>
      </w:r>
      <w:r>
        <w:rPr>
          <w:sz w:val="24"/>
        </w:rPr>
        <w:t>«арабеск»;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вальсовая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дорожка;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1"/>
        </w:tabs>
        <w:ind w:left="720" w:hanging="141"/>
        <w:rPr>
          <w:sz w:val="24"/>
        </w:rPr>
      </w:pPr>
      <w:r>
        <w:rPr>
          <w:sz w:val="24"/>
        </w:rPr>
        <w:t>бабочка с вращением под рукой и без</w:t>
      </w:r>
      <w:r>
        <w:rPr>
          <w:spacing w:val="-6"/>
          <w:sz w:val="24"/>
        </w:rPr>
        <w:t xml:space="preserve"> </w:t>
      </w:r>
      <w:r>
        <w:rPr>
          <w:sz w:val="24"/>
        </w:rPr>
        <w:t>вращения;</w:t>
      </w:r>
    </w:p>
    <w:p w:rsidR="00C74B5C" w:rsidRDefault="00C74B5C" w:rsidP="00C74B5C">
      <w:pPr>
        <w:pStyle w:val="a7"/>
        <w:numPr>
          <w:ilvl w:val="1"/>
          <w:numId w:val="7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дорожка с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раскрытиями»</w:t>
      </w:r>
    </w:p>
    <w:p w:rsidR="00C74B5C" w:rsidRPr="00C74B5C" w:rsidRDefault="00C74B5C" w:rsidP="00C74B5C">
      <w:pPr>
        <w:pStyle w:val="a7"/>
        <w:numPr>
          <w:ilvl w:val="1"/>
          <w:numId w:val="7"/>
        </w:numPr>
        <w:tabs>
          <w:tab w:val="left" w:pos="721"/>
        </w:tabs>
        <w:ind w:left="720" w:hanging="141"/>
        <w:rPr>
          <w:sz w:val="24"/>
        </w:rPr>
      </w:pPr>
      <w:r>
        <w:rPr>
          <w:sz w:val="24"/>
        </w:rPr>
        <w:t>облегание партнёра вправо,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влево.</w:t>
      </w:r>
    </w:p>
    <w:p w:rsidR="00C74B5C" w:rsidRDefault="00C74B5C" w:rsidP="00C74B5C">
      <w:pPr>
        <w:pStyle w:val="Heading2"/>
        <w:numPr>
          <w:ilvl w:val="0"/>
          <w:numId w:val="7"/>
        </w:numPr>
        <w:tabs>
          <w:tab w:val="left" w:pos="640"/>
        </w:tabs>
        <w:spacing w:line="275" w:lineRule="exact"/>
      </w:pPr>
      <w:r>
        <w:t>Постановочная</w:t>
      </w:r>
      <w:r>
        <w:rPr>
          <w:spacing w:val="-1"/>
        </w:rPr>
        <w:t xml:space="preserve"> </w:t>
      </w:r>
      <w:r>
        <w:t>работа ( 10 часов)</w:t>
      </w:r>
    </w:p>
    <w:p w:rsidR="00C74B5C" w:rsidRDefault="00C74B5C" w:rsidP="00C74B5C">
      <w:pPr>
        <w:spacing w:line="275" w:lineRule="exact"/>
        <w:ind w:left="580"/>
        <w:rPr>
          <w:i/>
          <w:sz w:val="24"/>
        </w:rPr>
      </w:pPr>
      <w:r>
        <w:rPr>
          <w:i/>
          <w:sz w:val="24"/>
        </w:rPr>
        <w:t>Практика:</w:t>
      </w:r>
    </w:p>
    <w:p w:rsidR="00C74B5C" w:rsidRDefault="00C74B5C" w:rsidP="00C74B5C">
      <w:pPr>
        <w:pStyle w:val="a5"/>
        <w:spacing w:line="275" w:lineRule="exact"/>
        <w:ind w:left="580"/>
      </w:pPr>
      <w:r>
        <w:t>- постановка и заучивание показательной вариации из ранее изученных элементов и фигур.</w:t>
      </w:r>
    </w:p>
    <w:p w:rsidR="00C74B5C" w:rsidRDefault="00C74B5C" w:rsidP="00C74B5C">
      <w:pPr>
        <w:pStyle w:val="Heading2"/>
        <w:numPr>
          <w:ilvl w:val="0"/>
          <w:numId w:val="7"/>
        </w:numPr>
        <w:tabs>
          <w:tab w:val="left" w:pos="640"/>
        </w:tabs>
        <w:spacing w:line="275" w:lineRule="exact"/>
        <w:ind w:left="640"/>
      </w:pPr>
      <w:r>
        <w:t>Репетиционная</w:t>
      </w:r>
      <w:r>
        <w:rPr>
          <w:spacing w:val="-1"/>
        </w:rPr>
        <w:t xml:space="preserve"> </w:t>
      </w:r>
      <w:r>
        <w:t>работа ( 30 часов)</w:t>
      </w:r>
    </w:p>
    <w:p w:rsidR="00C74B5C" w:rsidRDefault="00C74B5C" w:rsidP="00C74B5C">
      <w:pPr>
        <w:spacing w:line="275" w:lineRule="exact"/>
        <w:ind w:left="580"/>
        <w:rPr>
          <w:i/>
          <w:sz w:val="24"/>
        </w:rPr>
      </w:pPr>
      <w:r>
        <w:rPr>
          <w:i/>
          <w:sz w:val="24"/>
        </w:rPr>
        <w:t>Практика: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правильность и чёткость 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ind w:left="719"/>
        <w:rPr>
          <w:sz w:val="24"/>
        </w:rPr>
      </w:pPr>
      <w:r>
        <w:rPr>
          <w:sz w:val="24"/>
        </w:rPr>
        <w:t>чёткость 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spacing w:line="275" w:lineRule="exact"/>
        <w:ind w:left="719"/>
        <w:rPr>
          <w:sz w:val="24"/>
        </w:rPr>
      </w:pPr>
      <w:r>
        <w:rPr>
          <w:sz w:val="24"/>
        </w:rPr>
        <w:t>синхронность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исполнении;</w:t>
      </w:r>
    </w:p>
    <w:p w:rsidR="00C74B5C" w:rsidRDefault="00C74B5C" w:rsidP="00C74B5C">
      <w:pPr>
        <w:pStyle w:val="a7"/>
        <w:numPr>
          <w:ilvl w:val="0"/>
          <w:numId w:val="5"/>
        </w:numPr>
        <w:tabs>
          <w:tab w:val="left" w:pos="720"/>
        </w:tabs>
        <w:ind w:right="7179" w:firstLine="0"/>
        <w:rPr>
          <w:sz w:val="24"/>
        </w:rPr>
      </w:pPr>
      <w:r>
        <w:rPr>
          <w:sz w:val="24"/>
        </w:rPr>
        <w:t>выразительность исполнения; эмоциональность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исполнения.</w:t>
      </w:r>
    </w:p>
    <w:p w:rsidR="00AA7F75" w:rsidRDefault="00AA7F75" w:rsidP="00AA7F75">
      <w:pPr>
        <w:rPr>
          <w:sz w:val="24"/>
        </w:rPr>
        <w:sectPr w:rsidR="00AA7F75">
          <w:pgSz w:w="11910" w:h="16840"/>
          <w:pgMar w:top="460" w:right="260" w:bottom="1240" w:left="680" w:header="0" w:footer="1035" w:gutter="0"/>
          <w:cols w:space="720"/>
        </w:sectPr>
      </w:pPr>
    </w:p>
    <w:p w:rsidR="00AA7F75" w:rsidRDefault="00AA7F75" w:rsidP="00AA7F75">
      <w:pPr>
        <w:pStyle w:val="a5"/>
        <w:spacing w:before="3"/>
      </w:pPr>
    </w:p>
    <w:p w:rsidR="00A424ED" w:rsidRPr="00BA036A" w:rsidRDefault="00A424ED" w:rsidP="00A42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36A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A424ED" w:rsidRPr="00BA036A" w:rsidRDefault="00A424ED" w:rsidP="00A424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3402"/>
        <w:gridCol w:w="5493"/>
      </w:tblGrid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5493" w:type="dxa"/>
          </w:tcPr>
          <w:p w:rsidR="00A424ED" w:rsidRPr="00BA036A" w:rsidRDefault="00A424ED" w:rsidP="00A424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</w:t>
            </w: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Выпускной вальс»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5493" w:type="dxa"/>
          </w:tcPr>
          <w:p w:rsidR="00A424ED" w:rsidRPr="00BA036A" w:rsidRDefault="00A77E2B" w:rsidP="00A77E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периода </w:t>
            </w:r>
          </w:p>
        </w:tc>
        <w:tc>
          <w:tcPr>
            <w:tcW w:w="5493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37 учебных недель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493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5493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5493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37 занятий ( по 2 часа)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74 часа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493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</w:tr>
      <w:tr w:rsidR="00A424ED" w:rsidRPr="00BA036A" w:rsidTr="000D3FDA">
        <w:trPr>
          <w:jc w:val="center"/>
        </w:trPr>
        <w:tc>
          <w:tcPr>
            <w:tcW w:w="675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424ED" w:rsidRPr="00BA036A" w:rsidRDefault="00A424ED" w:rsidP="000D3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36A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5493" w:type="dxa"/>
          </w:tcPr>
          <w:p w:rsidR="00A424ED" w:rsidRPr="00BA036A" w:rsidRDefault="00A77E2B" w:rsidP="00A77E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424ED" w:rsidRPr="00BA0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424ED" w:rsidRPr="00BA03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2-25</w:t>
            </w:r>
            <w:r w:rsidR="00A424ED" w:rsidRPr="00BA03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4ED" w:rsidRPr="00BA036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A7F75" w:rsidRDefault="00AA7F75" w:rsidP="00AA7F75">
      <w:pPr>
        <w:spacing w:line="275" w:lineRule="exact"/>
        <w:rPr>
          <w:sz w:val="24"/>
        </w:rPr>
        <w:sectPr w:rsidR="00AA7F75">
          <w:pgSz w:w="11910" w:h="16840"/>
          <w:pgMar w:top="460" w:right="260" w:bottom="1220" w:left="680" w:header="0" w:footer="1035" w:gutter="0"/>
          <w:cols w:space="720"/>
        </w:sectPr>
      </w:pPr>
    </w:p>
    <w:p w:rsidR="00AA7F75" w:rsidRDefault="00AA7F75" w:rsidP="00AA7F75">
      <w:pPr>
        <w:pStyle w:val="a5"/>
        <w:spacing w:before="3"/>
      </w:pPr>
    </w:p>
    <w:p w:rsidR="00763710" w:rsidRPr="0048667C" w:rsidRDefault="00763710" w:rsidP="0076371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667C">
        <w:rPr>
          <w:rFonts w:ascii="Times New Roman" w:hAnsi="Times New Roman"/>
          <w:b/>
          <w:sz w:val="24"/>
          <w:szCs w:val="24"/>
        </w:rPr>
        <w:t>Регламент образовательного процесса:</w:t>
      </w:r>
    </w:p>
    <w:p w:rsidR="00763710" w:rsidRPr="0048667C" w:rsidRDefault="00763710" w:rsidP="0076371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8667C">
        <w:rPr>
          <w:rFonts w:ascii="Times New Roman" w:hAnsi="Times New Roman"/>
          <w:sz w:val="24"/>
          <w:szCs w:val="24"/>
        </w:rPr>
        <w:t xml:space="preserve">Занятия проводятся в соответствии с расписанием, утверждённым директором МБОУ «Южная СОШ». </w:t>
      </w:r>
    </w:p>
    <w:p w:rsidR="00763710" w:rsidRDefault="00763710" w:rsidP="00AA7F75">
      <w:pPr>
        <w:pStyle w:val="Heading2"/>
      </w:pPr>
    </w:p>
    <w:p w:rsidR="00763710" w:rsidRDefault="00763710" w:rsidP="007637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812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81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ачество реализации дополнительной общеобразовательной общеразвивающей программы  «Выпускной вальс»  художественнойой направленности обеспечивается за счёт: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доступности, открытости, привлекательности для детей и их родителей (законных представителей)содержания программы;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комфортной развивающей образовательной среды;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материала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современных педагогических технологий.</w:t>
      </w:r>
    </w:p>
    <w:p w:rsidR="00763710" w:rsidRPr="00184812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812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программы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или педагог-предметник, имеющий высшее или средне-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общеобразовательным общеразвивающим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566">
        <w:rPr>
          <w:rFonts w:ascii="Times New Roman" w:hAnsi="Times New Roman" w:cs="Times New Roman"/>
          <w:b/>
          <w:sz w:val="24"/>
          <w:szCs w:val="24"/>
        </w:rPr>
        <w:t>Материально-технические средства реализации программы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комфортной образовательной среды включает в себя светлое удобное помещение- актовый (хореографический) зал: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-рабочее место педагога, оснащено компьютером с выходом в сеть ИНТЕРНЕТ;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-демонстрационный комплекс включает в себя: мультимедийный проектор, экран, персональный компьютер;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-цифровой фотоаппарат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-принтер черно-белый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-ксерокс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-шкаф для хранения демонстрационного материала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3710" w:rsidRDefault="00763710" w:rsidP="00763710">
      <w:pPr>
        <w:pStyle w:val="Heading2"/>
      </w:pPr>
      <w:r>
        <w:t>Методическое обеспечение образовательной программы</w:t>
      </w:r>
    </w:p>
    <w:p w:rsidR="00763710" w:rsidRDefault="00763710" w:rsidP="00763710">
      <w:pPr>
        <w:pStyle w:val="a5"/>
        <w:spacing w:before="8"/>
        <w:rPr>
          <w:b/>
          <w:sz w:val="28"/>
        </w:rPr>
      </w:pPr>
    </w:p>
    <w:tbl>
      <w:tblPr>
        <w:tblStyle w:val="TableNormal"/>
        <w:tblW w:w="9665" w:type="dxa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127"/>
        <w:gridCol w:w="2125"/>
        <w:gridCol w:w="1728"/>
        <w:gridCol w:w="1559"/>
      </w:tblGrid>
      <w:tr w:rsidR="00763710" w:rsidTr="00763710">
        <w:trPr>
          <w:trHeight w:val="827"/>
        </w:trPr>
        <w:tc>
          <w:tcPr>
            <w:tcW w:w="2126" w:type="dxa"/>
          </w:tcPr>
          <w:p w:rsidR="00763710" w:rsidRDefault="00763710" w:rsidP="000D3FDA">
            <w:pPr>
              <w:pStyle w:val="TableParagraph"/>
              <w:ind w:left="258" w:right="229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 и разделов</w:t>
            </w:r>
          </w:p>
        </w:tc>
        <w:tc>
          <w:tcPr>
            <w:tcW w:w="2127" w:type="dxa"/>
          </w:tcPr>
          <w:p w:rsidR="00763710" w:rsidRDefault="00763710" w:rsidP="000D3FDA">
            <w:pPr>
              <w:pStyle w:val="TableParagraph"/>
              <w:spacing w:before="2" w:line="276" w:lineRule="exact"/>
              <w:ind w:left="432" w:right="42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 занятий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spacing w:line="275" w:lineRule="exact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1728" w:type="dxa"/>
          </w:tcPr>
          <w:p w:rsidR="00763710" w:rsidRDefault="00763710" w:rsidP="000D3FDA">
            <w:pPr>
              <w:pStyle w:val="TableParagraph"/>
              <w:ind w:left="617" w:right="252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Дидактический материал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spacing w:before="2" w:line="276" w:lineRule="exact"/>
              <w:ind w:left="201" w:right="18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подведения итогов</w:t>
            </w:r>
          </w:p>
        </w:tc>
      </w:tr>
      <w:tr w:rsidR="00763710" w:rsidTr="00763710">
        <w:trPr>
          <w:trHeight w:val="1102"/>
        </w:trPr>
        <w:tc>
          <w:tcPr>
            <w:tcW w:w="2126" w:type="dxa"/>
          </w:tcPr>
          <w:p w:rsidR="00763710" w:rsidRPr="00AA7F75" w:rsidRDefault="00763710" w:rsidP="000D3FDA">
            <w:pPr>
              <w:pStyle w:val="TableParagraph"/>
              <w:ind w:left="107" w:right="278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Вводное занятие Знакомство с техникой</w:t>
            </w:r>
          </w:p>
          <w:p w:rsidR="00763710" w:rsidRPr="00AA7F75" w:rsidRDefault="00763710" w:rsidP="000D3FDA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2127" w:type="dxa"/>
          </w:tcPr>
          <w:p w:rsidR="00763710" w:rsidRDefault="00763710" w:rsidP="000D3F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Объяснительный</w:t>
            </w:r>
          </w:p>
        </w:tc>
        <w:tc>
          <w:tcPr>
            <w:tcW w:w="1728" w:type="dxa"/>
          </w:tcPr>
          <w:p w:rsidR="00763710" w:rsidRDefault="00763710" w:rsidP="000D3FD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Инструктаж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763710" w:rsidTr="00763710">
        <w:trPr>
          <w:trHeight w:val="827"/>
        </w:trPr>
        <w:tc>
          <w:tcPr>
            <w:tcW w:w="2126" w:type="dxa"/>
          </w:tcPr>
          <w:p w:rsidR="00763710" w:rsidRDefault="00763710" w:rsidP="000D3FDA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Ориентирование в зале.</w:t>
            </w:r>
          </w:p>
        </w:tc>
        <w:tc>
          <w:tcPr>
            <w:tcW w:w="2127" w:type="dxa"/>
          </w:tcPr>
          <w:p w:rsidR="00763710" w:rsidRDefault="00763710" w:rsidP="000D3FDA">
            <w:pPr>
              <w:pStyle w:val="TableParagraph"/>
              <w:spacing w:line="276" w:lineRule="exact"/>
              <w:ind w:right="556"/>
              <w:rPr>
                <w:sz w:val="24"/>
              </w:rPr>
            </w:pPr>
            <w:r>
              <w:rPr>
                <w:sz w:val="24"/>
              </w:rPr>
              <w:t>Беседа, показ, упражнения, практикумы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spacing w:line="276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Объяснительный, визуальный, репродуктивный</w:t>
            </w:r>
          </w:p>
        </w:tc>
        <w:tc>
          <w:tcPr>
            <w:tcW w:w="1728" w:type="dxa"/>
          </w:tcPr>
          <w:p w:rsidR="00763710" w:rsidRPr="00AA7F75" w:rsidRDefault="00763710" w:rsidP="000D3FDA">
            <w:pPr>
              <w:pStyle w:val="TableParagraph"/>
              <w:spacing w:line="276" w:lineRule="exact"/>
              <w:ind w:right="594"/>
              <w:jc w:val="both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 xml:space="preserve">Литература по танцевальному виду </w:t>
            </w:r>
            <w:r w:rsidRPr="00AA7F75">
              <w:rPr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spacing w:line="276" w:lineRule="exact"/>
              <w:ind w:right="147"/>
              <w:rPr>
                <w:sz w:val="24"/>
              </w:rPr>
            </w:pPr>
            <w:r>
              <w:rPr>
                <w:sz w:val="24"/>
              </w:rPr>
              <w:lastRenderedPageBreak/>
              <w:t>Демонстраци я, выступление</w:t>
            </w:r>
          </w:p>
        </w:tc>
      </w:tr>
      <w:tr w:rsidR="00763710" w:rsidTr="00763710">
        <w:trPr>
          <w:trHeight w:val="1655"/>
        </w:trPr>
        <w:tc>
          <w:tcPr>
            <w:tcW w:w="2126" w:type="dxa"/>
          </w:tcPr>
          <w:p w:rsidR="00763710" w:rsidRDefault="00763710" w:rsidP="000D3FDA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lastRenderedPageBreak/>
              <w:t>Ритмичность, музыкальность</w:t>
            </w:r>
          </w:p>
        </w:tc>
        <w:tc>
          <w:tcPr>
            <w:tcW w:w="2127" w:type="dxa"/>
          </w:tcPr>
          <w:p w:rsidR="00763710" w:rsidRDefault="00763710" w:rsidP="000D3FDA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Беседа, показ, упражнения, практикумы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Объяснительный, визуальный, репродуктивный</w:t>
            </w:r>
          </w:p>
        </w:tc>
        <w:tc>
          <w:tcPr>
            <w:tcW w:w="1728" w:type="dxa"/>
          </w:tcPr>
          <w:p w:rsidR="00763710" w:rsidRPr="00AA7F75" w:rsidRDefault="00763710" w:rsidP="000D3FDA">
            <w:pPr>
              <w:pStyle w:val="TableParagraph"/>
              <w:ind w:right="433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Литература по танцевальному виду искусства, видеоматериалы нормативные</w:t>
            </w:r>
          </w:p>
          <w:p w:rsidR="00763710" w:rsidRDefault="00763710" w:rsidP="000D3FD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Демонстраци я, выступление</w:t>
            </w:r>
          </w:p>
        </w:tc>
      </w:tr>
      <w:tr w:rsidR="00763710" w:rsidTr="00763710">
        <w:trPr>
          <w:trHeight w:val="1103"/>
        </w:trPr>
        <w:tc>
          <w:tcPr>
            <w:tcW w:w="2126" w:type="dxa"/>
          </w:tcPr>
          <w:p w:rsidR="00763710" w:rsidRDefault="00763710" w:rsidP="000D3FDA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z w:val="24"/>
              </w:rPr>
              <w:t>Танцевальные элементы и фигуры</w:t>
            </w:r>
          </w:p>
        </w:tc>
        <w:tc>
          <w:tcPr>
            <w:tcW w:w="2127" w:type="dxa"/>
          </w:tcPr>
          <w:p w:rsidR="00763710" w:rsidRPr="00AA7F75" w:rsidRDefault="00763710" w:rsidP="000D3FDA">
            <w:pPr>
              <w:pStyle w:val="TableParagraph"/>
              <w:spacing w:line="276" w:lineRule="exact"/>
              <w:ind w:right="556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Беседа, показ, упражнения, тренинг, практикумы,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spacing w:line="276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Объяснительный, визуальный, репродуктивный, эвристический</w:t>
            </w:r>
          </w:p>
        </w:tc>
        <w:tc>
          <w:tcPr>
            <w:tcW w:w="1728" w:type="dxa"/>
          </w:tcPr>
          <w:p w:rsidR="00763710" w:rsidRPr="00AA7F75" w:rsidRDefault="00763710" w:rsidP="000D3FDA">
            <w:pPr>
              <w:pStyle w:val="TableParagraph"/>
              <w:spacing w:line="276" w:lineRule="exact"/>
              <w:ind w:right="433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Литература по танцевальному виду искусства, видеоматериалы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Опрос, демонстрация</w:t>
            </w:r>
          </w:p>
        </w:tc>
      </w:tr>
      <w:tr w:rsidR="00763710" w:rsidTr="00763710">
        <w:trPr>
          <w:trHeight w:val="1380"/>
        </w:trPr>
        <w:tc>
          <w:tcPr>
            <w:tcW w:w="2126" w:type="dxa"/>
          </w:tcPr>
          <w:p w:rsidR="00763710" w:rsidRDefault="00763710" w:rsidP="000D3FDA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Постановочная работа.</w:t>
            </w:r>
          </w:p>
        </w:tc>
        <w:tc>
          <w:tcPr>
            <w:tcW w:w="2127" w:type="dxa"/>
          </w:tcPr>
          <w:p w:rsidR="00763710" w:rsidRDefault="00763710" w:rsidP="000D3FDA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Показ, тренинг, практикумы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Объяснительный, визуальный, репродуктивный</w:t>
            </w:r>
          </w:p>
        </w:tc>
        <w:tc>
          <w:tcPr>
            <w:tcW w:w="1728" w:type="dxa"/>
          </w:tcPr>
          <w:p w:rsidR="00763710" w:rsidRPr="00AA7F75" w:rsidRDefault="00763710" w:rsidP="000D3FDA">
            <w:pPr>
              <w:pStyle w:val="TableParagraph"/>
              <w:spacing w:line="276" w:lineRule="exact"/>
              <w:ind w:right="373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Литература по танцевальному виду искусства, видеоматериалы, фотоматериалы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Демонстраци я, выступления,</w:t>
            </w:r>
          </w:p>
        </w:tc>
      </w:tr>
      <w:tr w:rsidR="00763710" w:rsidTr="00763710">
        <w:trPr>
          <w:trHeight w:val="1379"/>
        </w:trPr>
        <w:tc>
          <w:tcPr>
            <w:tcW w:w="2126" w:type="dxa"/>
          </w:tcPr>
          <w:p w:rsidR="00763710" w:rsidRDefault="00763710" w:rsidP="000D3FDA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Репетиционная работа.</w:t>
            </w:r>
          </w:p>
        </w:tc>
        <w:tc>
          <w:tcPr>
            <w:tcW w:w="2127" w:type="dxa"/>
          </w:tcPr>
          <w:p w:rsidR="00763710" w:rsidRDefault="00763710" w:rsidP="000D3FDA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Показ, тренинг, практикумы</w:t>
            </w:r>
          </w:p>
        </w:tc>
        <w:tc>
          <w:tcPr>
            <w:tcW w:w="2125" w:type="dxa"/>
          </w:tcPr>
          <w:p w:rsidR="00763710" w:rsidRDefault="00763710" w:rsidP="000D3FDA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Объяснительный, визуальный, репродуктивный</w:t>
            </w:r>
          </w:p>
        </w:tc>
        <w:tc>
          <w:tcPr>
            <w:tcW w:w="1728" w:type="dxa"/>
          </w:tcPr>
          <w:p w:rsidR="00763710" w:rsidRPr="00AA7F75" w:rsidRDefault="00763710" w:rsidP="000D3FDA">
            <w:pPr>
              <w:pStyle w:val="TableParagraph"/>
              <w:spacing w:line="276" w:lineRule="exact"/>
              <w:ind w:right="373"/>
              <w:rPr>
                <w:sz w:val="24"/>
                <w:lang w:val="ru-RU"/>
              </w:rPr>
            </w:pPr>
            <w:r w:rsidRPr="00AA7F75">
              <w:rPr>
                <w:sz w:val="24"/>
                <w:lang w:val="ru-RU"/>
              </w:rPr>
              <w:t>Литература по танцевальному виду искусства, видеоматериалы, фотоматериалы</w:t>
            </w:r>
          </w:p>
        </w:tc>
        <w:tc>
          <w:tcPr>
            <w:tcW w:w="1559" w:type="dxa"/>
          </w:tcPr>
          <w:p w:rsidR="00763710" w:rsidRDefault="00763710" w:rsidP="000D3FDA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Демонстраци я, выступления,</w:t>
            </w:r>
          </w:p>
        </w:tc>
      </w:tr>
    </w:tbl>
    <w:p w:rsidR="00763710" w:rsidRDefault="00763710" w:rsidP="00763710">
      <w:pPr>
        <w:pStyle w:val="a5"/>
        <w:rPr>
          <w:b/>
          <w:sz w:val="26"/>
        </w:rPr>
      </w:pP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244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данной программы используются современные методы и формы занятий, которые помогают сформировать у обучающегося устойчивый интерес к данному виду деятельности:</w:t>
      </w:r>
    </w:p>
    <w:p w:rsidR="00763710" w:rsidRDefault="00763710" w:rsidP="0076371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244">
        <w:rPr>
          <w:rFonts w:ascii="Times New Roman" w:hAnsi="Times New Roman" w:cs="Times New Roman"/>
          <w:i/>
          <w:sz w:val="24"/>
          <w:szCs w:val="24"/>
        </w:rPr>
        <w:t>Словесный метод</w:t>
      </w:r>
      <w:r>
        <w:rPr>
          <w:rFonts w:ascii="Times New Roman" w:hAnsi="Times New Roman" w:cs="Times New Roman"/>
          <w:sz w:val="24"/>
          <w:szCs w:val="24"/>
        </w:rPr>
        <w:t>: рассказ, беседа, объяснение, работа с литературой</w:t>
      </w:r>
    </w:p>
    <w:p w:rsidR="00763710" w:rsidRDefault="00763710" w:rsidP="0076371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244">
        <w:rPr>
          <w:rFonts w:ascii="Times New Roman" w:hAnsi="Times New Roman" w:cs="Times New Roman"/>
          <w:i/>
          <w:sz w:val="24"/>
          <w:szCs w:val="24"/>
        </w:rPr>
        <w:t>Наглядные методы</w:t>
      </w:r>
      <w:r>
        <w:rPr>
          <w:rFonts w:ascii="Times New Roman" w:hAnsi="Times New Roman" w:cs="Times New Roman"/>
          <w:sz w:val="24"/>
          <w:szCs w:val="24"/>
        </w:rPr>
        <w:t>: просмотр  видеороликов</w:t>
      </w:r>
    </w:p>
    <w:p w:rsidR="00763710" w:rsidRDefault="00763710" w:rsidP="0076371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244">
        <w:rPr>
          <w:rFonts w:ascii="Times New Roman" w:hAnsi="Times New Roman" w:cs="Times New Roman"/>
          <w:i/>
          <w:sz w:val="24"/>
          <w:szCs w:val="24"/>
        </w:rPr>
        <w:t>Практические методы</w:t>
      </w:r>
      <w:r>
        <w:rPr>
          <w:rFonts w:ascii="Times New Roman" w:hAnsi="Times New Roman" w:cs="Times New Roman"/>
          <w:sz w:val="24"/>
          <w:szCs w:val="24"/>
        </w:rPr>
        <w:t>:  встреча с интересными людьми</w:t>
      </w:r>
    </w:p>
    <w:p w:rsidR="00763710" w:rsidRDefault="00763710" w:rsidP="0076371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244">
        <w:rPr>
          <w:rFonts w:ascii="Times New Roman" w:hAnsi="Times New Roman" w:cs="Times New Roman"/>
          <w:i/>
          <w:sz w:val="24"/>
          <w:szCs w:val="24"/>
        </w:rPr>
        <w:t>Методы стимулирования и мотивации</w:t>
      </w:r>
      <w:r>
        <w:rPr>
          <w:rFonts w:ascii="Times New Roman" w:hAnsi="Times New Roman" w:cs="Times New Roman"/>
          <w:sz w:val="24"/>
          <w:szCs w:val="24"/>
        </w:rPr>
        <w:t>: формирование опыта эмоциональньо ценностных отношений у обучающихся, интереса к деятельности и позитивному поведению;</w:t>
      </w:r>
    </w:p>
    <w:p w:rsidR="00763710" w:rsidRPr="00866244" w:rsidRDefault="00763710" w:rsidP="00763710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244">
        <w:rPr>
          <w:rFonts w:ascii="Times New Roman" w:hAnsi="Times New Roman" w:cs="Times New Roman"/>
          <w:i/>
          <w:sz w:val="24"/>
          <w:szCs w:val="24"/>
        </w:rPr>
        <w:t>Методы создания положительной мотивации обучающихся:</w:t>
      </w:r>
    </w:p>
    <w:p w:rsidR="00763710" w:rsidRDefault="00763710" w:rsidP="00763710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эмоциональные: ситуации успеха, поощрение и порицание, познавательная игра, свободный выбор задания, удовлетворение желания быть значимой личностью;</w:t>
      </w:r>
    </w:p>
    <w:p w:rsidR="00763710" w:rsidRPr="00866244" w:rsidRDefault="00763710" w:rsidP="00763710">
      <w:pPr>
        <w:pStyle w:val="a3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волевые: предъявление образовательных требований, формирование ответственного отношения к получению знаний; информирование о прогнозируемых результатах образования.</w:t>
      </w:r>
    </w:p>
    <w:p w:rsidR="00763710" w:rsidRPr="007476DB" w:rsidRDefault="00763710" w:rsidP="00763710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6DB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763710" w:rsidRDefault="00763710" w:rsidP="00763710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5AD">
        <w:rPr>
          <w:rFonts w:ascii="Times New Roman" w:hAnsi="Times New Roman" w:cs="Times New Roman"/>
          <w:i/>
          <w:sz w:val="24"/>
          <w:szCs w:val="24"/>
        </w:rPr>
        <w:t>-технология личностно-ориентированного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максимальному развитию индивидуальных познавательных способностей ребёнка на основе использования имеющегося у него опыта жизнедеятельности</w:t>
      </w:r>
    </w:p>
    <w:p w:rsidR="00763710" w:rsidRDefault="00763710" w:rsidP="00763710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65AD">
        <w:rPr>
          <w:rFonts w:ascii="Times New Roman" w:hAnsi="Times New Roman" w:cs="Times New Roman"/>
          <w:i/>
          <w:sz w:val="24"/>
          <w:szCs w:val="24"/>
        </w:rPr>
        <w:t xml:space="preserve">групповые технологии </w:t>
      </w:r>
      <w:r>
        <w:rPr>
          <w:rFonts w:ascii="Times New Roman" w:hAnsi="Times New Roman" w:cs="Times New Roman"/>
          <w:sz w:val="24"/>
          <w:szCs w:val="24"/>
        </w:rPr>
        <w:t>предполагают организацию совместных действий, коммуникацию, общение, взаимопонимание, взаимопомощь, взаимокоррекцию</w:t>
      </w:r>
    </w:p>
    <w:p w:rsidR="00763710" w:rsidRDefault="00763710" w:rsidP="00763710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5AD">
        <w:rPr>
          <w:rFonts w:ascii="Times New Roman" w:hAnsi="Times New Roman" w:cs="Times New Roman"/>
          <w:i/>
          <w:sz w:val="24"/>
          <w:szCs w:val="24"/>
        </w:rPr>
        <w:t>-технология коллективной творческой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</w:t>
      </w:r>
    </w:p>
    <w:p w:rsidR="00763710" w:rsidRDefault="00763710" w:rsidP="00763710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5AD">
        <w:rPr>
          <w:rFonts w:ascii="Times New Roman" w:hAnsi="Times New Roman" w:cs="Times New Roman"/>
          <w:i/>
          <w:sz w:val="24"/>
          <w:szCs w:val="24"/>
        </w:rPr>
        <w:t>- технология развивающего обучения</w:t>
      </w:r>
      <w:r>
        <w:rPr>
          <w:rFonts w:ascii="Times New Roman" w:hAnsi="Times New Roman" w:cs="Times New Roman"/>
          <w:sz w:val="24"/>
          <w:szCs w:val="24"/>
        </w:rPr>
        <w:t>- это такое обучение, при котором главной целью является не приобретение знаний, умений и навыков, а создание условий для развития психологических особенностей: способностей, интересов, личностных качеств и отношений между людьми.</w:t>
      </w:r>
    </w:p>
    <w:p w:rsidR="00763710" w:rsidRPr="004465AD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5AD">
        <w:rPr>
          <w:rFonts w:ascii="Times New Roman" w:hAnsi="Times New Roman" w:cs="Times New Roman"/>
          <w:b/>
          <w:sz w:val="24"/>
          <w:szCs w:val="24"/>
        </w:rPr>
        <w:t>Применяются следующие формы контроля:</w:t>
      </w:r>
    </w:p>
    <w:p w:rsidR="00763710" w:rsidRPr="004465AD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5AD">
        <w:rPr>
          <w:rFonts w:ascii="Times New Roman" w:hAnsi="Times New Roman" w:cs="Times New Roman"/>
          <w:i/>
          <w:sz w:val="24"/>
          <w:szCs w:val="24"/>
        </w:rPr>
        <w:t>Методы педагогического мониторинга: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-тестирование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-практическое задание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-опрос</w:t>
      </w:r>
    </w:p>
    <w:p w:rsidR="00763710" w:rsidRDefault="00763710" w:rsidP="00763710">
      <w:pPr>
        <w:pStyle w:val="a3"/>
        <w:ind w:right="62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5AD">
        <w:rPr>
          <w:rFonts w:ascii="Times New Roman" w:hAnsi="Times New Roman" w:cs="Times New Roman"/>
          <w:i/>
          <w:sz w:val="24"/>
          <w:szCs w:val="24"/>
        </w:rPr>
        <w:t>Формы педагогического мониторинга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5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занятия контроля знаний ( текущая, тематическая, итоговая, диагностика знаний, умений и навыков)</w:t>
      </w:r>
    </w:p>
    <w:p w:rsidR="00763710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-собеседование</w:t>
      </w:r>
    </w:p>
    <w:p w:rsidR="00763710" w:rsidRPr="004465AD" w:rsidRDefault="00763710" w:rsidP="007637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 обучающиеся в рамках воспитательной работы участвуют в школьных концертах.</w:t>
      </w:r>
    </w:p>
    <w:p w:rsidR="00763710" w:rsidRDefault="00763710" w:rsidP="00763710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обеспечение реализации программы</w:t>
      </w:r>
    </w:p>
    <w:p w:rsidR="00763710" w:rsidRDefault="00763710" w:rsidP="00763710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Программное обеспечение: Операционная система: </w:t>
      </w:r>
      <w:r>
        <w:rPr>
          <w:rFonts w:ascii="Times New Roman" w:hAnsi="Times New Roman" w:cs="Times New Roman"/>
          <w:sz w:val="24"/>
          <w:szCs w:val="24"/>
          <w:lang w:val="de-DE"/>
        </w:rPr>
        <w:t>Windows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XP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выше.</w:t>
      </w:r>
    </w:p>
    <w:p w:rsidR="00763710" w:rsidRPr="00521C0F" w:rsidRDefault="00763710" w:rsidP="00763710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с интернет –порталом необходим любой из перечисленных  ниже браузеров: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Explorer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Firefox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Coogle</w:t>
      </w:r>
      <w:r w:rsidRPr="00521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Chrome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710" w:rsidRPr="00866244" w:rsidRDefault="00763710" w:rsidP="00763710">
      <w:pPr>
        <w:pStyle w:val="a3"/>
        <w:ind w:left="142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3710" w:rsidRPr="00893566" w:rsidRDefault="00763710" w:rsidP="00763710">
      <w:pPr>
        <w:pStyle w:val="a3"/>
        <w:ind w:left="142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3710" w:rsidRPr="001330DD" w:rsidRDefault="00763710" w:rsidP="00763710">
      <w:pPr>
        <w:pStyle w:val="a3"/>
        <w:ind w:left="142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3710" w:rsidRPr="001330DD" w:rsidRDefault="00763710" w:rsidP="00763710">
      <w:pPr>
        <w:pStyle w:val="a3"/>
        <w:ind w:left="142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7F75" w:rsidRDefault="00AA7F75" w:rsidP="00AA7F75">
      <w:pPr>
        <w:rPr>
          <w:b/>
          <w:bCs/>
          <w:sz w:val="24"/>
          <w:szCs w:val="24"/>
        </w:rPr>
      </w:pPr>
    </w:p>
    <w:p w:rsidR="00763710" w:rsidRDefault="00763710" w:rsidP="00AA7F75">
      <w:pPr>
        <w:rPr>
          <w:sz w:val="24"/>
        </w:rPr>
        <w:sectPr w:rsidR="00763710" w:rsidSect="00763710">
          <w:pgSz w:w="11910" w:h="16840"/>
          <w:pgMar w:top="460" w:right="1137" w:bottom="1240" w:left="680" w:header="0" w:footer="1035" w:gutter="0"/>
          <w:cols w:space="720"/>
        </w:sectPr>
      </w:pPr>
    </w:p>
    <w:p w:rsidR="00AA7F75" w:rsidRDefault="00763710" w:rsidP="00763710">
      <w:pPr>
        <w:pStyle w:val="Heading2"/>
        <w:spacing w:before="71"/>
        <w:ind w:left="0"/>
        <w:jc w:val="center"/>
      </w:pPr>
      <w:r>
        <w:lastRenderedPageBreak/>
        <w:t>СПИСОК ЛИТЕРАТУРЫ</w:t>
      </w:r>
    </w:p>
    <w:p w:rsidR="00AA7F75" w:rsidRDefault="00AA7F75" w:rsidP="00AA7F75">
      <w:pPr>
        <w:pStyle w:val="a5"/>
        <w:rPr>
          <w:b/>
        </w:rPr>
      </w:pP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69"/>
        <w:jc w:val="both"/>
        <w:rPr>
          <w:sz w:val="24"/>
        </w:rPr>
      </w:pPr>
      <w:r>
        <w:rPr>
          <w:sz w:val="24"/>
        </w:rPr>
        <w:t>Концепция развития дополнительного образования детей до 2020 года (утверждена распоряжением Правительства РФ от 4 сентября 2014 года №</w:t>
      </w:r>
      <w:r>
        <w:rPr>
          <w:spacing w:val="-8"/>
          <w:sz w:val="24"/>
        </w:rPr>
        <w:t xml:space="preserve"> </w:t>
      </w:r>
      <w:r>
        <w:rPr>
          <w:sz w:val="24"/>
        </w:rPr>
        <w:t>1726-р).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69"/>
        <w:jc w:val="both"/>
        <w:rPr>
          <w:sz w:val="24"/>
        </w:rPr>
      </w:pPr>
      <w:r>
        <w:rPr>
          <w:sz w:val="24"/>
        </w:rPr>
        <w:t>Об утверждении Порядка проведения самообследования образовательной организацией и показатели деятельности образовательной организации, подлежащей прохождению процедуры самообследования (в соответствии с п.3 2 части статьи 29 ФЗ об образовании в РФ) (Приказ Минобрнауки России от 14.07.2013 года №</w:t>
      </w:r>
      <w:r>
        <w:rPr>
          <w:spacing w:val="-16"/>
          <w:sz w:val="24"/>
        </w:rPr>
        <w:t xml:space="preserve"> </w:t>
      </w:r>
      <w:r>
        <w:rPr>
          <w:sz w:val="24"/>
        </w:rPr>
        <w:t>462).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70"/>
        <w:jc w:val="both"/>
        <w:rPr>
          <w:sz w:val="24"/>
        </w:rPr>
      </w:pPr>
      <w:r>
        <w:rPr>
          <w:sz w:val="24"/>
        </w:rPr>
        <w:t>Положение о лицензировании образовательной деятельности (Постановление Правительства РФ от 28.10.2013 года №</w:t>
      </w:r>
      <w:r>
        <w:rPr>
          <w:spacing w:val="-9"/>
          <w:sz w:val="24"/>
        </w:rPr>
        <w:t xml:space="preserve"> </w:t>
      </w:r>
      <w:r>
        <w:rPr>
          <w:sz w:val="24"/>
        </w:rPr>
        <w:t>966).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68"/>
        <w:jc w:val="both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дополнительным общеобразовательным программам (Приказ Минобрнауки России от 29.08.2013 г. №</w:t>
      </w:r>
      <w:r>
        <w:rPr>
          <w:spacing w:val="-4"/>
          <w:sz w:val="24"/>
        </w:rPr>
        <w:t xml:space="preserve"> </w:t>
      </w:r>
      <w:r>
        <w:rPr>
          <w:sz w:val="24"/>
        </w:rPr>
        <w:t>1008).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69"/>
        <w:jc w:val="both"/>
        <w:rPr>
          <w:sz w:val="24"/>
        </w:rPr>
      </w:pPr>
      <w:r>
        <w:rPr>
          <w:sz w:val="24"/>
        </w:rPr>
        <w:t>Рекомендации по организации образовательной и методической деятельности при реализации общеразвивающих программ в области искусств (письмо Министерства культуры Российской Федерации от 19 ноября 2013 года №</w:t>
      </w:r>
      <w:r>
        <w:rPr>
          <w:spacing w:val="-6"/>
          <w:sz w:val="24"/>
        </w:rPr>
        <w:t xml:space="preserve"> </w:t>
      </w:r>
      <w:r>
        <w:rPr>
          <w:sz w:val="24"/>
        </w:rPr>
        <w:t>191-01-39/06-ГИ).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69"/>
        <w:jc w:val="both"/>
        <w:rPr>
          <w:sz w:val="24"/>
        </w:rPr>
      </w:pPr>
      <w:r>
        <w:rPr>
          <w:sz w:val="24"/>
        </w:rPr>
        <w:t>Указ Президента Российской Федерации от 1 июня 2012 года № 761 «О национальной стратегии действий в интересах детей на 2012-2017</w:t>
      </w:r>
      <w:r>
        <w:rPr>
          <w:spacing w:val="-5"/>
          <w:sz w:val="24"/>
        </w:rPr>
        <w:t xml:space="preserve"> </w:t>
      </w:r>
      <w:r>
        <w:rPr>
          <w:sz w:val="24"/>
        </w:rPr>
        <w:t>годы».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right="569"/>
        <w:jc w:val="both"/>
        <w:rPr>
          <w:sz w:val="24"/>
        </w:rPr>
      </w:pPr>
      <w:r>
        <w:rPr>
          <w:sz w:val="24"/>
        </w:rPr>
        <w:t>Указ Президента Российской Федерации от 24 декабря 2014 года № 808 «Об  утверждении Основ государственной 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политики».</w:t>
      </w:r>
    </w:p>
    <w:p w:rsidR="00AA7F75" w:rsidRDefault="00AA7F75" w:rsidP="00AA7F75">
      <w:pPr>
        <w:pStyle w:val="a7"/>
        <w:numPr>
          <w:ilvl w:val="0"/>
          <w:numId w:val="4"/>
        </w:numPr>
        <w:tabs>
          <w:tab w:val="left" w:pos="1120"/>
        </w:tabs>
        <w:ind w:left="1114" w:right="568" w:hanging="358"/>
        <w:jc w:val="both"/>
        <w:rPr>
          <w:sz w:val="24"/>
        </w:rPr>
      </w:pPr>
      <w:r>
        <w:rPr>
          <w:sz w:val="24"/>
        </w:rPr>
        <w:t>Федеральная целевая программа развития дополнительного образования детей в Российской Федерации до 2020 года (в рамках государственной программы «Развитие образования» на 2013-2020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годы).</w:t>
      </w:r>
    </w:p>
    <w:p w:rsidR="00AA7F75" w:rsidRDefault="00AA7F75" w:rsidP="00AA7F75">
      <w:pPr>
        <w:pStyle w:val="a5"/>
        <w:spacing w:before="7"/>
      </w:pPr>
    </w:p>
    <w:p w:rsidR="00AA7F75" w:rsidRDefault="00AA7F75" w:rsidP="00AA7F75">
      <w:pPr>
        <w:pStyle w:val="Heading2"/>
        <w:spacing w:before="1"/>
      </w:pPr>
      <w:r>
        <w:t>Использованная литература:</w:t>
      </w:r>
    </w:p>
    <w:p w:rsidR="00AA7F75" w:rsidRDefault="00AA7F75" w:rsidP="00AA7F75">
      <w:pPr>
        <w:pStyle w:val="a5"/>
        <w:spacing w:before="1"/>
        <w:rPr>
          <w:b/>
        </w:rPr>
      </w:pPr>
    </w:p>
    <w:p w:rsidR="00AA7F75" w:rsidRDefault="00AA7F75" w:rsidP="00AA7F75">
      <w:pPr>
        <w:pStyle w:val="a7"/>
        <w:numPr>
          <w:ilvl w:val="0"/>
          <w:numId w:val="3"/>
        </w:numPr>
        <w:tabs>
          <w:tab w:val="left" w:pos="1120"/>
        </w:tabs>
        <w:ind w:right="587"/>
        <w:jc w:val="both"/>
        <w:rPr>
          <w:sz w:val="24"/>
        </w:rPr>
      </w:pPr>
      <w:r>
        <w:rPr>
          <w:sz w:val="24"/>
        </w:rPr>
        <w:t>Н.П. Царёва. Проектирование дополнительных образовательных программ нового поколения. Изд. «Экзамен», Москва, 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A7F75" w:rsidRDefault="00AA7F75" w:rsidP="00AA7F75">
      <w:pPr>
        <w:pStyle w:val="a7"/>
        <w:numPr>
          <w:ilvl w:val="0"/>
          <w:numId w:val="3"/>
        </w:numPr>
        <w:tabs>
          <w:tab w:val="left" w:pos="1120"/>
        </w:tabs>
        <w:ind w:right="586"/>
        <w:jc w:val="both"/>
        <w:rPr>
          <w:sz w:val="24"/>
        </w:rPr>
      </w:pPr>
      <w:r>
        <w:rPr>
          <w:sz w:val="24"/>
        </w:rPr>
        <w:t>Юрасов А.А., Юрасова А.Ю. Авторская образовательная программа «В мире спортивного танца», СПб, 2006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AA7F75" w:rsidRDefault="00AA7F75" w:rsidP="00AA7F75">
      <w:pPr>
        <w:pStyle w:val="Heading2"/>
        <w:spacing w:before="203"/>
      </w:pPr>
      <w:r>
        <w:t>Методическая литература:</w:t>
      </w:r>
    </w:p>
    <w:p w:rsidR="00AA7F75" w:rsidRDefault="00AA7F75" w:rsidP="00AA7F75">
      <w:pPr>
        <w:pStyle w:val="a5"/>
        <w:spacing w:before="1"/>
        <w:rPr>
          <w:b/>
        </w:rPr>
      </w:pPr>
    </w:p>
    <w:p w:rsidR="00AA7F75" w:rsidRDefault="00AA7F75" w:rsidP="00AA7F75">
      <w:pPr>
        <w:pStyle w:val="a7"/>
        <w:numPr>
          <w:ilvl w:val="0"/>
          <w:numId w:val="2"/>
        </w:numPr>
        <w:tabs>
          <w:tab w:val="left" w:pos="1120"/>
        </w:tabs>
        <w:ind w:right="1047"/>
        <w:rPr>
          <w:sz w:val="24"/>
        </w:rPr>
      </w:pPr>
      <w:r>
        <w:rPr>
          <w:sz w:val="24"/>
        </w:rPr>
        <w:t>Мур Алекс. Пересмотренная техника европейских танцев. Пер. с англ. и редакция Ю. Пина, СПб, 1992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AA7F75" w:rsidRDefault="00AA7F75" w:rsidP="00AA7F75">
      <w:pPr>
        <w:pStyle w:val="a7"/>
        <w:numPr>
          <w:ilvl w:val="0"/>
          <w:numId w:val="2"/>
        </w:numPr>
        <w:tabs>
          <w:tab w:val="left" w:pos="1120"/>
        </w:tabs>
        <w:rPr>
          <w:sz w:val="24"/>
        </w:rPr>
      </w:pPr>
      <w:r>
        <w:rPr>
          <w:sz w:val="24"/>
        </w:rPr>
        <w:t>Уолтер Лэрд. Техника исполнения латиноамериканских танцев». Москва,</w:t>
      </w:r>
      <w:r>
        <w:rPr>
          <w:spacing w:val="-15"/>
          <w:sz w:val="24"/>
        </w:rPr>
        <w:t xml:space="preserve"> </w:t>
      </w:r>
      <w:r>
        <w:rPr>
          <w:sz w:val="24"/>
        </w:rPr>
        <w:t>2000г.</w:t>
      </w:r>
    </w:p>
    <w:p w:rsidR="00AA7F75" w:rsidRDefault="00AA7F75" w:rsidP="00AA7F75">
      <w:pPr>
        <w:pStyle w:val="a7"/>
        <w:numPr>
          <w:ilvl w:val="0"/>
          <w:numId w:val="2"/>
        </w:numPr>
        <w:tabs>
          <w:tab w:val="left" w:pos="1120"/>
        </w:tabs>
        <w:ind w:right="992"/>
        <w:rPr>
          <w:sz w:val="24"/>
        </w:rPr>
      </w:pPr>
      <w:r>
        <w:rPr>
          <w:sz w:val="24"/>
        </w:rPr>
        <w:t>Хью Ховард. Вопросы и ответы по технике исполнения стандартных танцев» Москва, 2000г.</w:t>
      </w:r>
    </w:p>
    <w:p w:rsidR="00AA7F75" w:rsidRDefault="00AA7F75" w:rsidP="00AA7F75">
      <w:pPr>
        <w:pStyle w:val="a7"/>
        <w:numPr>
          <w:ilvl w:val="0"/>
          <w:numId w:val="2"/>
        </w:numPr>
        <w:tabs>
          <w:tab w:val="left" w:pos="1120"/>
        </w:tabs>
        <w:spacing w:line="275" w:lineRule="exact"/>
        <w:rPr>
          <w:sz w:val="24"/>
        </w:rPr>
      </w:pPr>
      <w:r>
        <w:rPr>
          <w:sz w:val="24"/>
        </w:rPr>
        <w:t>С.Н. Кошелев. Биомеханика спортивного танца. Москва, 2006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AA7F75" w:rsidRDefault="00AA7F75" w:rsidP="00AA7F75">
      <w:pPr>
        <w:pStyle w:val="a5"/>
        <w:rPr>
          <w:sz w:val="26"/>
        </w:rPr>
      </w:pPr>
    </w:p>
    <w:p w:rsidR="00AA7F75" w:rsidRDefault="00AA7F75" w:rsidP="00AA7F75">
      <w:pPr>
        <w:pStyle w:val="a5"/>
        <w:spacing w:before="8"/>
        <w:rPr>
          <w:sz w:val="22"/>
        </w:rPr>
      </w:pPr>
    </w:p>
    <w:p w:rsidR="00AA7F75" w:rsidRDefault="00AA7F75" w:rsidP="00AA7F75">
      <w:pPr>
        <w:pStyle w:val="Heading2"/>
        <w:spacing w:before="1"/>
      </w:pPr>
      <w:r>
        <w:t>Рекомендуемая литература.</w:t>
      </w:r>
    </w:p>
    <w:p w:rsidR="00AA7F75" w:rsidRDefault="00AA7F75" w:rsidP="00AA7F75">
      <w:pPr>
        <w:pStyle w:val="a5"/>
        <w:spacing w:before="11"/>
        <w:rPr>
          <w:b/>
          <w:sz w:val="23"/>
        </w:rPr>
      </w:pPr>
    </w:p>
    <w:p w:rsidR="00AA7F75" w:rsidRDefault="00AA7F75" w:rsidP="00AA7F75">
      <w:pPr>
        <w:pStyle w:val="a7"/>
        <w:numPr>
          <w:ilvl w:val="0"/>
          <w:numId w:val="1"/>
        </w:numPr>
        <w:tabs>
          <w:tab w:val="left" w:pos="1108"/>
        </w:tabs>
        <w:ind w:right="928" w:hanging="360"/>
        <w:rPr>
          <w:sz w:val="24"/>
        </w:rPr>
      </w:pPr>
      <w:r>
        <w:rPr>
          <w:sz w:val="24"/>
        </w:rPr>
        <w:t xml:space="preserve">Алякринская М. Бальный танец в европейской культуре. Ташкент, </w:t>
      </w:r>
      <w:r>
        <w:rPr>
          <w:sz w:val="24"/>
        </w:rPr>
        <w:lastRenderedPageBreak/>
        <w:t>изд. Академии наук респ. Узбекистан,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A7F75" w:rsidRDefault="00AA7F75" w:rsidP="00AA7F75">
      <w:pPr>
        <w:pStyle w:val="a7"/>
        <w:numPr>
          <w:ilvl w:val="0"/>
          <w:numId w:val="1"/>
        </w:numPr>
        <w:tabs>
          <w:tab w:val="left" w:pos="1120"/>
        </w:tabs>
        <w:ind w:hanging="360"/>
        <w:rPr>
          <w:sz w:val="24"/>
        </w:rPr>
      </w:pPr>
      <w:r>
        <w:rPr>
          <w:sz w:val="24"/>
        </w:rPr>
        <w:t>Рубштейн Н. Что нужно знать, чтобы стать первым. М, 2001</w:t>
      </w:r>
      <w:r>
        <w:rPr>
          <w:spacing w:val="-13"/>
          <w:sz w:val="24"/>
        </w:rPr>
        <w:t xml:space="preserve"> </w:t>
      </w:r>
      <w:r>
        <w:rPr>
          <w:sz w:val="24"/>
        </w:rPr>
        <w:t>г.</w:t>
      </w:r>
    </w:p>
    <w:p w:rsidR="00AA7F75" w:rsidRPr="00763710" w:rsidRDefault="00AA7F75" w:rsidP="00763710">
      <w:pPr>
        <w:pStyle w:val="a7"/>
        <w:numPr>
          <w:ilvl w:val="0"/>
          <w:numId w:val="1"/>
        </w:numPr>
        <w:tabs>
          <w:tab w:val="left" w:pos="1120"/>
        </w:tabs>
        <w:ind w:right="1060" w:hanging="360"/>
        <w:rPr>
          <w:sz w:val="24"/>
        </w:rPr>
      </w:pPr>
      <w:r>
        <w:rPr>
          <w:sz w:val="24"/>
        </w:rPr>
        <w:t>Пискунова Л.В. Профилактика травматизма стопы и голени у спортсменов-танцоров. Методическое руководство. М, 2002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</w:p>
    <w:sectPr w:rsidR="00AA7F75" w:rsidRPr="00763710" w:rsidSect="0076371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9B" w:rsidRDefault="00E35C9B" w:rsidP="00763710">
      <w:r>
        <w:separator/>
      </w:r>
    </w:p>
  </w:endnote>
  <w:endnote w:type="continuationSeparator" w:id="1">
    <w:p w:rsidR="00E35C9B" w:rsidRDefault="00E35C9B" w:rsidP="0076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138" w:rsidRDefault="001E0B66">
    <w:pPr>
      <w:pStyle w:val="a5"/>
      <w:spacing w:line="14" w:lineRule="auto"/>
      <w:rPr>
        <w:sz w:val="20"/>
      </w:rPr>
    </w:pPr>
    <w:r w:rsidRPr="001E0B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43.8pt;margin-top:778.25pt;width:12pt;height:15.3pt;z-index:-251658752;mso-position-horizontal-relative:page;mso-position-vertical-relative:page" filled="f" stroked="f">
          <v:textbox style="mso-next-textbox:#_x0000_s3074" inset="0,0,0,0">
            <w:txbxContent>
              <w:p w:rsidR="002A7138" w:rsidRDefault="001E0B66">
                <w:pPr>
                  <w:pStyle w:val="a5"/>
                  <w:spacing w:before="10"/>
                  <w:ind w:left="60"/>
                </w:pPr>
                <w:fldSimple w:instr=" PAGE ">
                  <w:r w:rsidR="005F114B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85" w:rsidRDefault="00E35C9B">
    <w:pPr>
      <w:pStyle w:val="a5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9B" w:rsidRDefault="00E35C9B" w:rsidP="00763710">
      <w:r>
        <w:separator/>
      </w:r>
    </w:p>
  </w:footnote>
  <w:footnote w:type="continuationSeparator" w:id="1">
    <w:p w:rsidR="00E35C9B" w:rsidRDefault="00E35C9B" w:rsidP="00763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0D0"/>
    <w:multiLevelType w:val="hybridMultilevel"/>
    <w:tmpl w:val="B30C766C"/>
    <w:lvl w:ilvl="0" w:tplc="98128088"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67A2E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2" w:tplc="DDD004FC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3" w:tplc="B3705734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4" w:tplc="F9362CDA">
      <w:numFmt w:val="bullet"/>
      <w:lvlText w:val="•"/>
      <w:lvlJc w:val="left"/>
      <w:pPr>
        <w:ind w:left="4817" w:hanging="140"/>
      </w:pPr>
      <w:rPr>
        <w:rFonts w:hint="default"/>
        <w:lang w:val="ru-RU" w:eastAsia="en-US" w:bidi="ar-SA"/>
      </w:rPr>
    </w:lvl>
    <w:lvl w:ilvl="5" w:tplc="18B0919A">
      <w:numFmt w:val="bullet"/>
      <w:lvlText w:val="•"/>
      <w:lvlJc w:val="left"/>
      <w:pPr>
        <w:ind w:left="5842" w:hanging="140"/>
      </w:pPr>
      <w:rPr>
        <w:rFonts w:hint="default"/>
        <w:lang w:val="ru-RU" w:eastAsia="en-US" w:bidi="ar-SA"/>
      </w:rPr>
    </w:lvl>
    <w:lvl w:ilvl="6" w:tplc="36748EC4">
      <w:numFmt w:val="bullet"/>
      <w:lvlText w:val="•"/>
      <w:lvlJc w:val="left"/>
      <w:pPr>
        <w:ind w:left="6866" w:hanging="140"/>
      </w:pPr>
      <w:rPr>
        <w:rFonts w:hint="default"/>
        <w:lang w:val="ru-RU" w:eastAsia="en-US" w:bidi="ar-SA"/>
      </w:rPr>
    </w:lvl>
    <w:lvl w:ilvl="7" w:tplc="73AE520A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  <w:lvl w:ilvl="8" w:tplc="BA502E60">
      <w:numFmt w:val="bullet"/>
      <w:lvlText w:val="•"/>
      <w:lvlJc w:val="left"/>
      <w:pPr>
        <w:ind w:left="8915" w:hanging="140"/>
      </w:pPr>
      <w:rPr>
        <w:rFonts w:hint="default"/>
        <w:lang w:val="ru-RU" w:eastAsia="en-US" w:bidi="ar-SA"/>
      </w:rPr>
    </w:lvl>
  </w:abstractNum>
  <w:abstractNum w:abstractNumId="1">
    <w:nsid w:val="0FE62E4F"/>
    <w:multiLevelType w:val="hybridMultilevel"/>
    <w:tmpl w:val="731C7186"/>
    <w:lvl w:ilvl="0" w:tplc="C04E0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8C5910"/>
    <w:multiLevelType w:val="hybridMultilevel"/>
    <w:tmpl w:val="59BE50CA"/>
    <w:lvl w:ilvl="0" w:tplc="DB7CA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306A7F"/>
    <w:multiLevelType w:val="hybridMultilevel"/>
    <w:tmpl w:val="5FDE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2449B"/>
    <w:multiLevelType w:val="hybridMultilevel"/>
    <w:tmpl w:val="71C2B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7605E3"/>
    <w:multiLevelType w:val="hybridMultilevel"/>
    <w:tmpl w:val="21C2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709A8"/>
    <w:multiLevelType w:val="hybridMultilevel"/>
    <w:tmpl w:val="688AF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157C28"/>
    <w:multiLevelType w:val="hybridMultilevel"/>
    <w:tmpl w:val="C37E44F8"/>
    <w:lvl w:ilvl="0" w:tplc="6C266A2A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BBCD134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2" w:tplc="44306B92">
      <w:numFmt w:val="bullet"/>
      <w:lvlText w:val="•"/>
      <w:lvlJc w:val="left"/>
      <w:pPr>
        <w:ind w:left="2656" w:hanging="140"/>
      </w:pPr>
      <w:rPr>
        <w:rFonts w:hint="default"/>
        <w:lang w:val="ru-RU" w:eastAsia="en-US" w:bidi="ar-SA"/>
      </w:rPr>
    </w:lvl>
    <w:lvl w:ilvl="3" w:tplc="32101F94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4" w:tplc="E70C6DA2">
      <w:numFmt w:val="bullet"/>
      <w:lvlText w:val="•"/>
      <w:lvlJc w:val="left"/>
      <w:pPr>
        <w:ind w:left="4733" w:hanging="140"/>
      </w:pPr>
      <w:rPr>
        <w:rFonts w:hint="default"/>
        <w:lang w:val="ru-RU" w:eastAsia="en-US" w:bidi="ar-SA"/>
      </w:rPr>
    </w:lvl>
    <w:lvl w:ilvl="5" w:tplc="66BC9FB6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6" w:tplc="7948594C">
      <w:numFmt w:val="bullet"/>
      <w:lvlText w:val="•"/>
      <w:lvlJc w:val="left"/>
      <w:pPr>
        <w:ind w:left="6810" w:hanging="140"/>
      </w:pPr>
      <w:rPr>
        <w:rFonts w:hint="default"/>
        <w:lang w:val="ru-RU" w:eastAsia="en-US" w:bidi="ar-SA"/>
      </w:rPr>
    </w:lvl>
    <w:lvl w:ilvl="7" w:tplc="163C69CC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  <w:lvl w:ilvl="8" w:tplc="3D62304A">
      <w:numFmt w:val="bullet"/>
      <w:lvlText w:val="•"/>
      <w:lvlJc w:val="left"/>
      <w:pPr>
        <w:ind w:left="8887" w:hanging="140"/>
      </w:pPr>
      <w:rPr>
        <w:rFonts w:hint="default"/>
        <w:lang w:val="ru-RU" w:eastAsia="en-US" w:bidi="ar-SA"/>
      </w:rPr>
    </w:lvl>
  </w:abstractNum>
  <w:abstractNum w:abstractNumId="8">
    <w:nsid w:val="27076997"/>
    <w:multiLevelType w:val="hybridMultilevel"/>
    <w:tmpl w:val="4656B33C"/>
    <w:lvl w:ilvl="0" w:tplc="B31A66FC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3A3A4FF0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322AF77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3" w:tplc="D73234EC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8C32DD4A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DDD0F9FE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43BE55D4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7" w:tplc="418632C4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DC962A98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9">
    <w:nsid w:val="2C3C3303"/>
    <w:multiLevelType w:val="hybridMultilevel"/>
    <w:tmpl w:val="50C893FA"/>
    <w:lvl w:ilvl="0" w:tplc="6986ABA2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82E1BFC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EBD02D34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3" w:tplc="9A86A8D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73308AB6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E23A5A8E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9466AB84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7" w:tplc="8D06984C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16040FCC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10">
    <w:nsid w:val="4156342E"/>
    <w:multiLevelType w:val="hybridMultilevel"/>
    <w:tmpl w:val="21A89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9C78D6"/>
    <w:multiLevelType w:val="hybridMultilevel"/>
    <w:tmpl w:val="E63C2ACC"/>
    <w:lvl w:ilvl="0" w:tplc="17A2F47E">
      <w:start w:val="1"/>
      <w:numFmt w:val="decimal"/>
      <w:lvlText w:val="%1."/>
      <w:lvlJc w:val="left"/>
      <w:pPr>
        <w:ind w:left="6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18C47A5C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 w:tplc="8C3A2152">
      <w:numFmt w:val="bullet"/>
      <w:lvlText w:val="•"/>
      <w:lvlJc w:val="left"/>
      <w:pPr>
        <w:ind w:left="760" w:hanging="140"/>
      </w:pPr>
      <w:rPr>
        <w:rFonts w:hint="default"/>
        <w:lang w:val="ru-RU" w:eastAsia="en-US" w:bidi="ar-SA"/>
      </w:rPr>
    </w:lvl>
    <w:lvl w:ilvl="3" w:tplc="B5BEB26E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4" w:tplc="B6741A86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5" w:tplc="E08A8BC6">
      <w:numFmt w:val="bullet"/>
      <w:lvlText w:val="•"/>
      <w:lvlJc w:val="left"/>
      <w:pPr>
        <w:ind w:left="4586" w:hanging="140"/>
      </w:pPr>
      <w:rPr>
        <w:rFonts w:hint="default"/>
        <w:lang w:val="ru-RU" w:eastAsia="en-US" w:bidi="ar-SA"/>
      </w:rPr>
    </w:lvl>
    <w:lvl w:ilvl="6" w:tplc="9A6814D4">
      <w:numFmt w:val="bullet"/>
      <w:lvlText w:val="•"/>
      <w:lvlJc w:val="left"/>
      <w:pPr>
        <w:ind w:left="5862" w:hanging="140"/>
      </w:pPr>
      <w:rPr>
        <w:rFonts w:hint="default"/>
        <w:lang w:val="ru-RU" w:eastAsia="en-US" w:bidi="ar-SA"/>
      </w:rPr>
    </w:lvl>
    <w:lvl w:ilvl="7" w:tplc="4E4299EA">
      <w:numFmt w:val="bullet"/>
      <w:lvlText w:val="•"/>
      <w:lvlJc w:val="left"/>
      <w:pPr>
        <w:ind w:left="7137" w:hanging="140"/>
      </w:pPr>
      <w:rPr>
        <w:rFonts w:hint="default"/>
        <w:lang w:val="ru-RU" w:eastAsia="en-US" w:bidi="ar-SA"/>
      </w:rPr>
    </w:lvl>
    <w:lvl w:ilvl="8" w:tplc="114260F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2">
    <w:nsid w:val="46847472"/>
    <w:multiLevelType w:val="hybridMultilevel"/>
    <w:tmpl w:val="32787D52"/>
    <w:lvl w:ilvl="0" w:tplc="1F4CEC70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1E6B48E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61182A28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3" w:tplc="C52A89C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3B603D62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5" w:tplc="4862407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579420BE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7" w:tplc="939AF69A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8" w:tplc="FA72A1B0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abstractNum w:abstractNumId="13">
    <w:nsid w:val="4A21268A"/>
    <w:multiLevelType w:val="hybridMultilevel"/>
    <w:tmpl w:val="4EEC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346E4E"/>
    <w:multiLevelType w:val="hybridMultilevel"/>
    <w:tmpl w:val="00C2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242BF"/>
    <w:multiLevelType w:val="hybridMultilevel"/>
    <w:tmpl w:val="D386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45439"/>
    <w:multiLevelType w:val="hybridMultilevel"/>
    <w:tmpl w:val="B9A2F2F8"/>
    <w:lvl w:ilvl="0" w:tplc="A39ACD44">
      <w:start w:val="1"/>
      <w:numFmt w:val="decimal"/>
      <w:lvlText w:val="%1."/>
      <w:lvlJc w:val="left"/>
      <w:pPr>
        <w:ind w:left="1120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21A2CC2A">
      <w:numFmt w:val="bullet"/>
      <w:lvlText w:val="•"/>
      <w:lvlJc w:val="left"/>
      <w:pPr>
        <w:ind w:left="6180" w:hanging="348"/>
      </w:pPr>
      <w:rPr>
        <w:rFonts w:hint="default"/>
        <w:lang w:val="ru-RU" w:eastAsia="en-US" w:bidi="ar-SA"/>
      </w:rPr>
    </w:lvl>
    <w:lvl w:ilvl="2" w:tplc="E28C9098">
      <w:numFmt w:val="bullet"/>
      <w:lvlText w:val="•"/>
      <w:lvlJc w:val="left"/>
      <w:pPr>
        <w:ind w:left="6600" w:hanging="348"/>
      </w:pPr>
      <w:rPr>
        <w:rFonts w:hint="default"/>
        <w:lang w:val="ru-RU" w:eastAsia="en-US" w:bidi="ar-SA"/>
      </w:rPr>
    </w:lvl>
    <w:lvl w:ilvl="3" w:tplc="87622B10">
      <w:numFmt w:val="bullet"/>
      <w:lvlText w:val="•"/>
      <w:lvlJc w:val="left"/>
      <w:pPr>
        <w:ind w:left="7020" w:hanging="348"/>
      </w:pPr>
      <w:rPr>
        <w:rFonts w:hint="default"/>
        <w:lang w:val="ru-RU" w:eastAsia="en-US" w:bidi="ar-SA"/>
      </w:rPr>
    </w:lvl>
    <w:lvl w:ilvl="4" w:tplc="5DA62DC4">
      <w:numFmt w:val="bullet"/>
      <w:lvlText w:val="•"/>
      <w:lvlJc w:val="left"/>
      <w:pPr>
        <w:ind w:left="7441" w:hanging="348"/>
      </w:pPr>
      <w:rPr>
        <w:rFonts w:hint="default"/>
        <w:lang w:val="ru-RU" w:eastAsia="en-US" w:bidi="ar-SA"/>
      </w:rPr>
    </w:lvl>
    <w:lvl w:ilvl="5" w:tplc="1A688B92">
      <w:numFmt w:val="bullet"/>
      <w:lvlText w:val="•"/>
      <w:lvlJc w:val="left"/>
      <w:pPr>
        <w:ind w:left="7861" w:hanging="348"/>
      </w:pPr>
      <w:rPr>
        <w:rFonts w:hint="default"/>
        <w:lang w:val="ru-RU" w:eastAsia="en-US" w:bidi="ar-SA"/>
      </w:rPr>
    </w:lvl>
    <w:lvl w:ilvl="6" w:tplc="D9008C78">
      <w:numFmt w:val="bullet"/>
      <w:lvlText w:val="•"/>
      <w:lvlJc w:val="left"/>
      <w:pPr>
        <w:ind w:left="8282" w:hanging="348"/>
      </w:pPr>
      <w:rPr>
        <w:rFonts w:hint="default"/>
        <w:lang w:val="ru-RU" w:eastAsia="en-US" w:bidi="ar-SA"/>
      </w:rPr>
    </w:lvl>
    <w:lvl w:ilvl="7" w:tplc="3E64D614">
      <w:numFmt w:val="bullet"/>
      <w:lvlText w:val="•"/>
      <w:lvlJc w:val="left"/>
      <w:pPr>
        <w:ind w:left="8702" w:hanging="348"/>
      </w:pPr>
      <w:rPr>
        <w:rFonts w:hint="default"/>
        <w:lang w:val="ru-RU" w:eastAsia="en-US" w:bidi="ar-SA"/>
      </w:rPr>
    </w:lvl>
    <w:lvl w:ilvl="8" w:tplc="5866DBDE">
      <w:numFmt w:val="bullet"/>
      <w:lvlText w:val="•"/>
      <w:lvlJc w:val="left"/>
      <w:pPr>
        <w:ind w:left="9123" w:hanging="348"/>
      </w:pPr>
      <w:rPr>
        <w:rFonts w:hint="default"/>
        <w:lang w:val="ru-RU" w:eastAsia="en-US" w:bidi="ar-SA"/>
      </w:rPr>
    </w:lvl>
  </w:abstractNum>
  <w:abstractNum w:abstractNumId="17">
    <w:nsid w:val="736239F8"/>
    <w:multiLevelType w:val="hybridMultilevel"/>
    <w:tmpl w:val="2F286796"/>
    <w:lvl w:ilvl="0" w:tplc="436E5760">
      <w:numFmt w:val="bullet"/>
      <w:lvlText w:val="-"/>
      <w:lvlJc w:val="left"/>
      <w:pPr>
        <w:ind w:left="400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6AE74">
      <w:numFmt w:val="bullet"/>
      <w:lvlText w:val="•"/>
      <w:lvlJc w:val="left"/>
      <w:pPr>
        <w:ind w:left="1456" w:hanging="161"/>
      </w:pPr>
      <w:rPr>
        <w:rFonts w:hint="default"/>
        <w:lang w:val="ru-RU" w:eastAsia="en-US" w:bidi="ar-SA"/>
      </w:rPr>
    </w:lvl>
    <w:lvl w:ilvl="2" w:tplc="3626C356">
      <w:numFmt w:val="bullet"/>
      <w:lvlText w:val="•"/>
      <w:lvlJc w:val="left"/>
      <w:pPr>
        <w:ind w:left="2512" w:hanging="161"/>
      </w:pPr>
      <w:rPr>
        <w:rFonts w:hint="default"/>
        <w:lang w:val="ru-RU" w:eastAsia="en-US" w:bidi="ar-SA"/>
      </w:rPr>
    </w:lvl>
    <w:lvl w:ilvl="3" w:tplc="761211B2">
      <w:numFmt w:val="bullet"/>
      <w:lvlText w:val="•"/>
      <w:lvlJc w:val="left"/>
      <w:pPr>
        <w:ind w:left="3569" w:hanging="161"/>
      </w:pPr>
      <w:rPr>
        <w:rFonts w:hint="default"/>
        <w:lang w:val="ru-RU" w:eastAsia="en-US" w:bidi="ar-SA"/>
      </w:rPr>
    </w:lvl>
    <w:lvl w:ilvl="4" w:tplc="6148781A">
      <w:numFmt w:val="bullet"/>
      <w:lvlText w:val="•"/>
      <w:lvlJc w:val="left"/>
      <w:pPr>
        <w:ind w:left="4625" w:hanging="161"/>
      </w:pPr>
      <w:rPr>
        <w:rFonts w:hint="default"/>
        <w:lang w:val="ru-RU" w:eastAsia="en-US" w:bidi="ar-SA"/>
      </w:rPr>
    </w:lvl>
    <w:lvl w:ilvl="5" w:tplc="00921BA0">
      <w:numFmt w:val="bullet"/>
      <w:lvlText w:val="•"/>
      <w:lvlJc w:val="left"/>
      <w:pPr>
        <w:ind w:left="5682" w:hanging="161"/>
      </w:pPr>
      <w:rPr>
        <w:rFonts w:hint="default"/>
        <w:lang w:val="ru-RU" w:eastAsia="en-US" w:bidi="ar-SA"/>
      </w:rPr>
    </w:lvl>
    <w:lvl w:ilvl="6" w:tplc="1FC4EE20">
      <w:numFmt w:val="bullet"/>
      <w:lvlText w:val="•"/>
      <w:lvlJc w:val="left"/>
      <w:pPr>
        <w:ind w:left="6738" w:hanging="161"/>
      </w:pPr>
      <w:rPr>
        <w:rFonts w:hint="default"/>
        <w:lang w:val="ru-RU" w:eastAsia="en-US" w:bidi="ar-SA"/>
      </w:rPr>
    </w:lvl>
    <w:lvl w:ilvl="7" w:tplc="F6E2CE8A">
      <w:numFmt w:val="bullet"/>
      <w:lvlText w:val="•"/>
      <w:lvlJc w:val="left"/>
      <w:pPr>
        <w:ind w:left="7795" w:hanging="161"/>
      </w:pPr>
      <w:rPr>
        <w:rFonts w:hint="default"/>
        <w:lang w:val="ru-RU" w:eastAsia="en-US" w:bidi="ar-SA"/>
      </w:rPr>
    </w:lvl>
    <w:lvl w:ilvl="8" w:tplc="25102D3C">
      <w:numFmt w:val="bullet"/>
      <w:lvlText w:val="•"/>
      <w:lvlJc w:val="left"/>
      <w:pPr>
        <w:ind w:left="8851" w:hanging="161"/>
      </w:pPr>
      <w:rPr>
        <w:rFonts w:hint="default"/>
        <w:lang w:val="ru-RU" w:eastAsia="en-US" w:bidi="ar-SA"/>
      </w:rPr>
    </w:lvl>
  </w:abstractNum>
  <w:abstractNum w:abstractNumId="18">
    <w:nsid w:val="7A821F25"/>
    <w:multiLevelType w:val="hybridMultilevel"/>
    <w:tmpl w:val="2048C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C9364C"/>
    <w:multiLevelType w:val="hybridMultilevel"/>
    <w:tmpl w:val="A4E67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4"/>
  </w:num>
  <w:num w:numId="10">
    <w:abstractNumId w:val="19"/>
  </w:num>
  <w:num w:numId="11">
    <w:abstractNumId w:val="10"/>
  </w:num>
  <w:num w:numId="12">
    <w:abstractNumId w:val="18"/>
  </w:num>
  <w:num w:numId="13">
    <w:abstractNumId w:val="15"/>
  </w:num>
  <w:num w:numId="14">
    <w:abstractNumId w:val="13"/>
  </w:num>
  <w:num w:numId="15">
    <w:abstractNumId w:val="5"/>
  </w:num>
  <w:num w:numId="16">
    <w:abstractNumId w:val="3"/>
  </w:num>
  <w:num w:numId="17">
    <w:abstractNumId w:val="14"/>
  </w:num>
  <w:num w:numId="18">
    <w:abstractNumId w:val="6"/>
  </w:num>
  <w:num w:numId="19">
    <w:abstractNumId w:val="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0242">
      <o:colormenu v:ext="edit" strokecolor="none [3212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C3E79"/>
    <w:rsid w:val="001E0B66"/>
    <w:rsid w:val="002A7138"/>
    <w:rsid w:val="00332CD7"/>
    <w:rsid w:val="003C3E79"/>
    <w:rsid w:val="003C7080"/>
    <w:rsid w:val="00441CB9"/>
    <w:rsid w:val="005F114B"/>
    <w:rsid w:val="00763710"/>
    <w:rsid w:val="0079005E"/>
    <w:rsid w:val="008C3128"/>
    <w:rsid w:val="008F1096"/>
    <w:rsid w:val="00A424ED"/>
    <w:rsid w:val="00A77E2B"/>
    <w:rsid w:val="00A81DC9"/>
    <w:rsid w:val="00AA7F75"/>
    <w:rsid w:val="00B11F06"/>
    <w:rsid w:val="00C53E60"/>
    <w:rsid w:val="00C74B5C"/>
    <w:rsid w:val="00D661A4"/>
    <w:rsid w:val="00DB1DF6"/>
    <w:rsid w:val="00E35C9B"/>
    <w:rsid w:val="00EC79C0"/>
    <w:rsid w:val="00EE4007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7F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79"/>
    <w:pPr>
      <w:spacing w:after="0" w:line="240" w:lineRule="auto"/>
    </w:pPr>
  </w:style>
  <w:style w:type="table" w:styleId="a4">
    <w:name w:val="Table Grid"/>
    <w:basedOn w:val="a1"/>
    <w:uiPriority w:val="59"/>
    <w:rsid w:val="003C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A7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A7F75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A7F7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A7F75"/>
    <w:pPr>
      <w:ind w:left="40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A7F75"/>
    <w:pPr>
      <w:ind w:left="40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A7F75"/>
    <w:pPr>
      <w:spacing w:line="275" w:lineRule="exact"/>
      <w:ind w:left="400"/>
      <w:outlineLvl w:val="3"/>
    </w:pPr>
    <w:rPr>
      <w:b/>
      <w:bCs/>
      <w:i/>
      <w:sz w:val="24"/>
      <w:szCs w:val="24"/>
    </w:rPr>
  </w:style>
  <w:style w:type="paragraph" w:styleId="a7">
    <w:name w:val="List Paragraph"/>
    <w:basedOn w:val="a"/>
    <w:uiPriority w:val="34"/>
    <w:qFormat/>
    <w:rsid w:val="00AA7F75"/>
    <w:pPr>
      <w:ind w:left="719" w:hanging="140"/>
    </w:pPr>
  </w:style>
  <w:style w:type="paragraph" w:customStyle="1" w:styleId="TableParagraph">
    <w:name w:val="Table Paragraph"/>
    <w:basedOn w:val="a"/>
    <w:uiPriority w:val="1"/>
    <w:qFormat/>
    <w:rsid w:val="00AA7F75"/>
    <w:pPr>
      <w:ind w:left="108"/>
    </w:pPr>
  </w:style>
  <w:style w:type="paragraph" w:styleId="a8">
    <w:name w:val="Balloon Text"/>
    <w:basedOn w:val="a"/>
    <w:link w:val="a9"/>
    <w:uiPriority w:val="99"/>
    <w:semiHidden/>
    <w:unhideWhenUsed/>
    <w:rsid w:val="00AA7F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F75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AA7F7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A7F75"/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7637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3710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7637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371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C055-24FB-43D4-A9E7-8558A301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9</cp:revision>
  <cp:lastPrinted>2021-06-24T11:49:00Z</cp:lastPrinted>
  <dcterms:created xsi:type="dcterms:W3CDTF">2021-06-24T11:47:00Z</dcterms:created>
  <dcterms:modified xsi:type="dcterms:W3CDTF">2022-08-19T12:39:00Z</dcterms:modified>
</cp:coreProperties>
</file>