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67" w:rsidRPr="005D4798" w:rsidRDefault="006A77E9" w:rsidP="00E70F2C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D4798">
        <w:rPr>
          <w:b/>
        </w:rPr>
        <w:t>План-задание</w:t>
      </w:r>
      <w:r w:rsidR="003A4503" w:rsidRPr="005D4798">
        <w:rPr>
          <w:b/>
        </w:rPr>
        <w:t xml:space="preserve"> </w:t>
      </w:r>
      <w:r w:rsidR="004D35FA" w:rsidRPr="005D4798">
        <w:rPr>
          <w:b/>
        </w:rPr>
        <w:t>№ 1</w:t>
      </w:r>
    </w:p>
    <w:p w:rsidR="00895E67" w:rsidRPr="005D4798" w:rsidRDefault="003A4503" w:rsidP="00E70F2C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D4798">
        <w:rPr>
          <w:b/>
        </w:rPr>
        <w:t xml:space="preserve">проверки </w:t>
      </w:r>
      <w:r w:rsidR="006A77E9" w:rsidRPr="005D4798">
        <w:rPr>
          <w:b/>
        </w:rPr>
        <w:t xml:space="preserve">экспертом </w:t>
      </w:r>
      <w:r w:rsidRPr="005D4798">
        <w:rPr>
          <w:b/>
        </w:rPr>
        <w:t>соблюдения лицензионных</w:t>
      </w:r>
      <w:r w:rsidR="00FA5B17" w:rsidRPr="005D4798">
        <w:rPr>
          <w:b/>
        </w:rPr>
        <w:t xml:space="preserve"> требовани</w:t>
      </w:r>
      <w:r w:rsidRPr="005D4798">
        <w:rPr>
          <w:b/>
        </w:rPr>
        <w:t>й</w:t>
      </w:r>
      <w:r w:rsidR="00895E67" w:rsidRPr="005D4798">
        <w:rPr>
          <w:b/>
        </w:rPr>
        <w:t xml:space="preserve"> </w:t>
      </w:r>
      <w:r w:rsidR="00E70F2C" w:rsidRPr="005D4798">
        <w:rPr>
          <w:b/>
        </w:rPr>
        <w:t>в общеобразовательном учреждении</w:t>
      </w:r>
      <w:r w:rsidR="00895E67" w:rsidRPr="005D4798">
        <w:rPr>
          <w:b/>
        </w:rPr>
        <w:t xml:space="preserve"> </w:t>
      </w:r>
    </w:p>
    <w:p w:rsidR="004D47EF" w:rsidRPr="005D4798" w:rsidRDefault="006A77E9" w:rsidP="00895E67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D4798">
        <w:rPr>
          <w:b/>
        </w:rPr>
        <w:t xml:space="preserve"> </w:t>
      </w:r>
      <w:r w:rsidR="00D20F1B" w:rsidRPr="005D4798">
        <w:rPr>
          <w:b/>
        </w:rPr>
        <w:t xml:space="preserve">в части </w:t>
      </w:r>
      <w:r w:rsidR="002962A9" w:rsidRPr="005D4798">
        <w:rPr>
          <w:b/>
        </w:rPr>
        <w:t>оснащенности образовательного процесса по</w:t>
      </w:r>
      <w:r w:rsidR="00D20F1B" w:rsidRPr="005D4798">
        <w:rPr>
          <w:b/>
        </w:rPr>
        <w:t xml:space="preserve"> </w:t>
      </w:r>
      <w:r w:rsidR="002962A9" w:rsidRPr="005D4798">
        <w:rPr>
          <w:b/>
        </w:rPr>
        <w:t>учебн</w:t>
      </w:r>
      <w:r w:rsidR="004D47EF" w:rsidRPr="005D4798">
        <w:rPr>
          <w:b/>
        </w:rPr>
        <w:t xml:space="preserve">ым предметам </w:t>
      </w:r>
    </w:p>
    <w:p w:rsidR="006A77E9" w:rsidRPr="005D4798" w:rsidRDefault="004D47EF" w:rsidP="00895E67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D4798">
        <w:rPr>
          <w:b/>
        </w:rPr>
        <w:t xml:space="preserve">основных общеобразовательных программ </w:t>
      </w:r>
    </w:p>
    <w:p w:rsidR="00623CA7" w:rsidRPr="005D4798" w:rsidRDefault="00623CA7" w:rsidP="00895E6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D47EF" w:rsidRPr="005D4798" w:rsidRDefault="004D47EF" w:rsidP="00FC3E94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0"/>
        <w:rPr>
          <w:b/>
        </w:rPr>
      </w:pPr>
      <w:r w:rsidRPr="005D4798">
        <w:rPr>
          <w:b/>
        </w:rPr>
        <w:t>Физика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1276"/>
        <w:gridCol w:w="2693"/>
        <w:gridCol w:w="3969"/>
      </w:tblGrid>
      <w:tr w:rsidR="00C678B0" w:rsidRPr="005D4798" w:rsidTr="00D20F1B">
        <w:tc>
          <w:tcPr>
            <w:tcW w:w="2693" w:type="dxa"/>
            <w:tcBorders>
              <w:bottom w:val="single" w:sz="4" w:space="0" w:color="auto"/>
            </w:tcBorders>
            <w:shd w:val="pct5" w:color="auto" w:fill="auto"/>
          </w:tcPr>
          <w:p w:rsidR="00C678B0" w:rsidRPr="005D4798" w:rsidRDefault="00C678B0" w:rsidP="00B13187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 xml:space="preserve">Содержание </w:t>
            </w:r>
          </w:p>
          <w:p w:rsidR="00C678B0" w:rsidRPr="005D4798" w:rsidRDefault="00C678B0" w:rsidP="00B13187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5" w:color="auto" w:fill="auto"/>
          </w:tcPr>
          <w:p w:rsidR="00C678B0" w:rsidRPr="005D4798" w:rsidRDefault="00C678B0" w:rsidP="00B13187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 xml:space="preserve">Объект </w:t>
            </w:r>
          </w:p>
          <w:p w:rsidR="00C678B0" w:rsidRPr="005D4798" w:rsidRDefault="00C678B0" w:rsidP="00B13187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  <w:p w:rsidR="00C678B0" w:rsidRPr="005D4798" w:rsidRDefault="00C678B0" w:rsidP="00B1318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pct5" w:color="auto" w:fill="auto"/>
          </w:tcPr>
          <w:p w:rsidR="00C678B0" w:rsidRPr="005D4798" w:rsidRDefault="00C678B0" w:rsidP="00B13187">
            <w:pPr>
              <w:rPr>
                <w:b/>
              </w:rPr>
            </w:pPr>
            <w:r w:rsidRPr="005D4798">
              <w:rPr>
                <w:b/>
              </w:rPr>
              <w:t xml:space="preserve">Предмет </w:t>
            </w:r>
          </w:p>
          <w:p w:rsidR="00C678B0" w:rsidRPr="005D4798" w:rsidRDefault="00C678B0" w:rsidP="00B13187">
            <w:pPr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pct5" w:color="auto" w:fill="auto"/>
          </w:tcPr>
          <w:p w:rsidR="00C678B0" w:rsidRPr="005D4798" w:rsidRDefault="00C678B0" w:rsidP="00B13187">
            <w:pPr>
              <w:jc w:val="center"/>
              <w:rPr>
                <w:b/>
              </w:rPr>
            </w:pPr>
            <w:r w:rsidRPr="005D4798">
              <w:rPr>
                <w:b/>
              </w:rPr>
              <w:t xml:space="preserve">Нормативные правовые акты </w:t>
            </w:r>
          </w:p>
          <w:p w:rsidR="00C678B0" w:rsidRPr="005D4798" w:rsidRDefault="00C678B0" w:rsidP="00B13187">
            <w:pPr>
              <w:spacing w:line="276" w:lineRule="auto"/>
              <w:jc w:val="center"/>
              <w:rPr>
                <w:b/>
              </w:rPr>
            </w:pPr>
          </w:p>
        </w:tc>
      </w:tr>
      <w:tr w:rsidR="00C678B0" w:rsidRPr="005D4798" w:rsidTr="00D20F1B">
        <w:tc>
          <w:tcPr>
            <w:tcW w:w="2693" w:type="dxa"/>
            <w:shd w:val="clear" w:color="auto" w:fill="auto"/>
          </w:tcPr>
          <w:p w:rsidR="00C678B0" w:rsidRPr="005D4798" w:rsidRDefault="00C678B0" w:rsidP="003F4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5D4798">
              <w:rPr>
                <w:b/>
                <w:sz w:val="22"/>
                <w:szCs w:val="22"/>
              </w:rPr>
              <w:t>Наличие оборудован</w:t>
            </w:r>
            <w:r w:rsidR="003F42F9" w:rsidRPr="005D4798">
              <w:rPr>
                <w:b/>
                <w:sz w:val="22"/>
                <w:szCs w:val="22"/>
              </w:rPr>
              <w:t>ных</w:t>
            </w:r>
            <w:r w:rsidRPr="005D4798">
              <w:rPr>
                <w:b/>
                <w:sz w:val="22"/>
                <w:szCs w:val="22"/>
              </w:rPr>
              <w:t xml:space="preserve"> </w:t>
            </w:r>
            <w:r w:rsidR="003F42F9" w:rsidRPr="005D4798">
              <w:rPr>
                <w:b/>
                <w:sz w:val="22"/>
                <w:szCs w:val="22"/>
              </w:rPr>
              <w:t>помещений,</w:t>
            </w:r>
            <w:r w:rsidRPr="005D4798">
              <w:rPr>
                <w:b/>
                <w:sz w:val="22"/>
                <w:szCs w:val="22"/>
              </w:rPr>
              <w:t xml:space="preserve"> </w:t>
            </w:r>
            <w:r w:rsidR="003F42F9" w:rsidRPr="005D4798">
              <w:rPr>
                <w:b/>
                <w:sz w:val="22"/>
                <w:szCs w:val="22"/>
              </w:rPr>
              <w:t>необходимых для осуществления образовательной деятельности по реализуемым в соответствии с лицензией образовательным программам</w:t>
            </w:r>
          </w:p>
        </w:tc>
        <w:tc>
          <w:tcPr>
            <w:tcW w:w="1276" w:type="dxa"/>
            <w:shd w:val="clear" w:color="auto" w:fill="auto"/>
          </w:tcPr>
          <w:p w:rsidR="00C678B0" w:rsidRPr="005D4798" w:rsidRDefault="003F42F9" w:rsidP="004D47E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D4798">
              <w:rPr>
                <w:sz w:val="22"/>
                <w:szCs w:val="22"/>
              </w:rPr>
              <w:t>Учебны</w:t>
            </w:r>
            <w:r w:rsidR="004D47EF" w:rsidRPr="005D4798">
              <w:rPr>
                <w:sz w:val="22"/>
                <w:szCs w:val="22"/>
              </w:rPr>
              <w:t>й</w:t>
            </w:r>
            <w:r w:rsidRPr="005D4798">
              <w:rPr>
                <w:sz w:val="22"/>
                <w:szCs w:val="22"/>
              </w:rPr>
              <w:t xml:space="preserve"> к</w:t>
            </w:r>
            <w:r w:rsidR="00C678B0" w:rsidRPr="005D4798">
              <w:rPr>
                <w:sz w:val="22"/>
                <w:szCs w:val="22"/>
              </w:rPr>
              <w:t xml:space="preserve">абинет </w:t>
            </w:r>
            <w:r w:rsidR="00C678B0" w:rsidRPr="005D4798">
              <w:rPr>
                <w:b/>
                <w:sz w:val="22"/>
                <w:szCs w:val="22"/>
              </w:rPr>
              <w:t>физики</w:t>
            </w:r>
          </w:p>
        </w:tc>
        <w:tc>
          <w:tcPr>
            <w:tcW w:w="2693" w:type="dxa"/>
            <w:shd w:val="clear" w:color="auto" w:fill="auto"/>
          </w:tcPr>
          <w:p w:rsidR="009A69A7" w:rsidRPr="005D4798" w:rsidRDefault="009A69A7" w:rsidP="004D47EF">
            <w:pPr>
              <w:rPr>
                <w:sz w:val="22"/>
                <w:szCs w:val="22"/>
              </w:rPr>
            </w:pPr>
            <w:r w:rsidRPr="005D4798">
              <w:rPr>
                <w:bCs/>
                <w:sz w:val="22"/>
                <w:szCs w:val="22"/>
              </w:rPr>
              <w:t xml:space="preserve">Условия, обеспечивающие возможность </w:t>
            </w:r>
            <w:r w:rsidRPr="005D4798">
              <w:rPr>
                <w:sz w:val="22"/>
                <w:szCs w:val="22"/>
              </w:rPr>
              <w:t>проведения экспериментов, в том числе с использованием учебного лабораторного оборудования, вещественных и виртуально-наглядных моделей и коллекций основных математических и естественнонаучных объектов и явлений</w:t>
            </w:r>
            <w:r w:rsidR="004471C7" w:rsidRPr="005D4798">
              <w:rPr>
                <w:sz w:val="22"/>
                <w:szCs w:val="22"/>
              </w:rPr>
              <w:t>; цифрового (электронного) и традиционного измерения</w:t>
            </w:r>
            <w:r w:rsidRPr="005D4798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B86164" w:rsidRDefault="000E4D2C" w:rsidP="00B86164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    </w:t>
            </w:r>
            <w:r w:rsidR="00C956C9">
              <w:rPr>
                <w:bCs/>
                <w:iCs/>
                <w:sz w:val="22"/>
                <w:szCs w:val="22"/>
              </w:rPr>
              <w:t xml:space="preserve">Приказ Министерства образования и науки РФ от 17 мая 2012 г. № 413                 «Об утверждении федерального государственного образовательного стандарта среднего (полного) общего образования»; </w:t>
            </w:r>
          </w:p>
          <w:p w:rsidR="00C678B0" w:rsidRDefault="000E4D2C" w:rsidP="00B86164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    </w:t>
            </w:r>
            <w:r w:rsidR="00C956C9">
              <w:rPr>
                <w:bCs/>
                <w:iCs/>
                <w:sz w:val="22"/>
                <w:szCs w:val="22"/>
              </w:rPr>
              <w:t xml:space="preserve">Приказ Министерства образования и науки РФ от 17 </w:t>
            </w:r>
            <w:r w:rsidR="00B86164">
              <w:rPr>
                <w:bCs/>
                <w:iCs/>
                <w:sz w:val="22"/>
                <w:szCs w:val="22"/>
              </w:rPr>
              <w:t>декабря 2010</w:t>
            </w:r>
            <w:r w:rsidR="00C956C9">
              <w:rPr>
                <w:bCs/>
                <w:iCs/>
                <w:sz w:val="22"/>
                <w:szCs w:val="22"/>
              </w:rPr>
              <w:t xml:space="preserve"> г. № </w:t>
            </w:r>
            <w:r w:rsidR="00B86164">
              <w:rPr>
                <w:bCs/>
                <w:iCs/>
                <w:sz w:val="22"/>
                <w:szCs w:val="22"/>
              </w:rPr>
              <w:t>1897</w:t>
            </w:r>
            <w:r w:rsidR="00C956C9">
              <w:rPr>
                <w:bCs/>
                <w:iCs/>
                <w:sz w:val="22"/>
                <w:szCs w:val="22"/>
              </w:rPr>
              <w:t xml:space="preserve">                 </w:t>
            </w:r>
            <w:r w:rsidR="00B86164">
              <w:rPr>
                <w:bCs/>
                <w:iCs/>
                <w:sz w:val="22"/>
                <w:szCs w:val="22"/>
              </w:rPr>
              <w:t xml:space="preserve">                           </w:t>
            </w:r>
            <w:r w:rsidR="00C956C9">
              <w:rPr>
                <w:bCs/>
                <w:iCs/>
                <w:sz w:val="22"/>
                <w:szCs w:val="22"/>
              </w:rPr>
              <w:t xml:space="preserve">«Об утверждении федерального государственного образовательного стандарта </w:t>
            </w:r>
            <w:r w:rsidR="00B86164">
              <w:rPr>
                <w:bCs/>
                <w:iCs/>
                <w:sz w:val="22"/>
                <w:szCs w:val="22"/>
              </w:rPr>
              <w:t>основного</w:t>
            </w:r>
            <w:r w:rsidR="00C956C9">
              <w:rPr>
                <w:bCs/>
                <w:iCs/>
                <w:sz w:val="22"/>
                <w:szCs w:val="22"/>
              </w:rPr>
              <w:t xml:space="preserve"> общего образования»;</w:t>
            </w:r>
          </w:p>
          <w:p w:rsidR="005E5FB1" w:rsidRPr="00F16B70" w:rsidRDefault="005E5FB1" w:rsidP="005E5FB1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F16B70">
              <w:rPr>
                <w:sz w:val="22"/>
                <w:szCs w:val="22"/>
              </w:rPr>
              <w:t xml:space="preserve">Приказ </w:t>
            </w:r>
            <w:proofErr w:type="spellStart"/>
            <w:r w:rsidRPr="00F16B70">
              <w:rPr>
                <w:sz w:val="22"/>
                <w:szCs w:val="22"/>
              </w:rPr>
              <w:t>Минобрнауки</w:t>
            </w:r>
            <w:proofErr w:type="spellEnd"/>
            <w:r w:rsidRPr="00F16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F16B70">
              <w:rPr>
                <w:sz w:val="22"/>
                <w:szCs w:val="22"/>
              </w:rPr>
              <w:t>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соответствующий учебный год».</w:t>
            </w:r>
          </w:p>
          <w:p w:rsidR="005E5FB1" w:rsidRPr="005D4798" w:rsidRDefault="005E5FB1" w:rsidP="00B8616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E4D2C" w:rsidRPr="005D4798" w:rsidTr="00D20F1B">
        <w:tc>
          <w:tcPr>
            <w:tcW w:w="2693" w:type="dxa"/>
            <w:shd w:val="clear" w:color="auto" w:fill="auto"/>
          </w:tcPr>
          <w:p w:rsidR="000E4D2C" w:rsidRPr="005D4798" w:rsidRDefault="000E4D2C" w:rsidP="003F4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E4D2C" w:rsidRPr="005D4798" w:rsidRDefault="000E4D2C" w:rsidP="004D47E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0E4D2C" w:rsidRPr="005D4798" w:rsidRDefault="000E4D2C" w:rsidP="004D47EF">
            <w:pPr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0E4D2C" w:rsidRDefault="000E4D2C" w:rsidP="00B86164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</w:p>
        </w:tc>
      </w:tr>
    </w:tbl>
    <w:p w:rsidR="00895E67" w:rsidRPr="005D4798" w:rsidRDefault="00895E67" w:rsidP="003A381B">
      <w:pPr>
        <w:ind w:left="360"/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977"/>
        <w:gridCol w:w="5386"/>
        <w:gridCol w:w="1559"/>
      </w:tblGrid>
      <w:tr w:rsidR="006A77E9" w:rsidRPr="005D4798" w:rsidTr="006A77E9">
        <w:trPr>
          <w:trHeight w:val="394"/>
        </w:trPr>
        <w:tc>
          <w:tcPr>
            <w:tcW w:w="10631" w:type="dxa"/>
            <w:gridSpan w:val="4"/>
            <w:shd w:val="pct5" w:color="auto" w:fill="auto"/>
          </w:tcPr>
          <w:p w:rsidR="006A77E9" w:rsidRPr="005D4798" w:rsidRDefault="006A77E9" w:rsidP="002B3E5F">
            <w:pPr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Результат проверки</w:t>
            </w:r>
          </w:p>
        </w:tc>
      </w:tr>
      <w:tr w:rsidR="006A77E9" w:rsidRPr="005D4798" w:rsidTr="00D91DB4">
        <w:trPr>
          <w:trHeight w:val="394"/>
        </w:trPr>
        <w:tc>
          <w:tcPr>
            <w:tcW w:w="709" w:type="dxa"/>
            <w:shd w:val="pct5" w:color="auto" w:fill="auto"/>
          </w:tcPr>
          <w:p w:rsidR="006A77E9" w:rsidRPr="005D4798" w:rsidRDefault="006A77E9" w:rsidP="002B3E5F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2977" w:type="dxa"/>
            <w:shd w:val="pct5" w:color="auto" w:fill="auto"/>
          </w:tcPr>
          <w:p w:rsidR="006A77E9" w:rsidRPr="005D4798" w:rsidRDefault="006A77E9" w:rsidP="002B3E5F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темы лабораторных или практических работ</w:t>
            </w:r>
          </w:p>
        </w:tc>
        <w:tc>
          <w:tcPr>
            <w:tcW w:w="5386" w:type="dxa"/>
            <w:shd w:val="pct5" w:color="auto" w:fill="auto"/>
          </w:tcPr>
          <w:p w:rsidR="006A77E9" w:rsidRPr="005D4798" w:rsidRDefault="006A77E9" w:rsidP="008E0AED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необходимый минимум</w:t>
            </w:r>
          </w:p>
          <w:p w:rsidR="006A77E9" w:rsidRPr="005D4798" w:rsidRDefault="006A77E9" w:rsidP="008E0AED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(в расчете 1 комплект на 1 чел.)</w:t>
            </w:r>
          </w:p>
        </w:tc>
        <w:tc>
          <w:tcPr>
            <w:tcW w:w="1559" w:type="dxa"/>
            <w:shd w:val="pct5" w:color="auto" w:fill="auto"/>
          </w:tcPr>
          <w:p w:rsidR="006A77E9" w:rsidRPr="005D4798" w:rsidRDefault="006A77E9" w:rsidP="002B3E5F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Наличие (+/-)</w:t>
            </w:r>
          </w:p>
        </w:tc>
      </w:tr>
      <w:tr w:rsidR="006A77E9" w:rsidRPr="005D4798" w:rsidTr="00D91DB4">
        <w:trPr>
          <w:trHeight w:val="489"/>
        </w:trPr>
        <w:tc>
          <w:tcPr>
            <w:tcW w:w="709" w:type="dxa"/>
            <w:vMerge w:val="restart"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1 Определение цены деления измерительного прибора. </w:t>
            </w:r>
          </w:p>
        </w:tc>
        <w:tc>
          <w:tcPr>
            <w:tcW w:w="5386" w:type="dxa"/>
          </w:tcPr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Измерительный цилиндр (мензурка) -1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Стакан -1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Небольшая колба - 1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86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2 Измерение размеров малых тел.</w:t>
            </w:r>
          </w:p>
        </w:tc>
        <w:tc>
          <w:tcPr>
            <w:tcW w:w="5386" w:type="dxa"/>
          </w:tcPr>
          <w:p w:rsidR="00991B77" w:rsidRPr="005D4798" w:rsidRDefault="00991B77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Линейка - 1</w:t>
            </w:r>
          </w:p>
          <w:p w:rsidR="006A77E9" w:rsidRPr="005D4798" w:rsidRDefault="006A77E9" w:rsidP="008E0AED">
            <w:pPr>
              <w:rPr>
                <w:sz w:val="20"/>
                <w:szCs w:val="20"/>
                <w:u w:val="single"/>
              </w:rPr>
            </w:pPr>
            <w:r w:rsidRPr="005D4798">
              <w:rPr>
                <w:sz w:val="20"/>
                <w:szCs w:val="20"/>
              </w:rPr>
              <w:t xml:space="preserve">Горох, пшено </w:t>
            </w:r>
            <w:r w:rsidRPr="005D4798">
              <w:rPr>
                <w:sz w:val="20"/>
                <w:szCs w:val="20"/>
                <w:u w:val="single"/>
              </w:rPr>
              <w:t>(из дома)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Иголка - 1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86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3 Измерение массы тела на рычажных весах. </w:t>
            </w:r>
          </w:p>
        </w:tc>
        <w:tc>
          <w:tcPr>
            <w:tcW w:w="5386" w:type="dxa"/>
          </w:tcPr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Весы с разновесами – 1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Несколько небольших тел разной массы – 3 </w:t>
            </w:r>
            <w:r w:rsidRPr="005D4798">
              <w:rPr>
                <w:sz w:val="20"/>
                <w:szCs w:val="20"/>
                <w:u w:val="single"/>
              </w:rPr>
              <w:t>(любые)</w:t>
            </w:r>
            <w:r w:rsidR="005D47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86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№4 Измерение объема тела.</w:t>
            </w:r>
          </w:p>
        </w:tc>
        <w:tc>
          <w:tcPr>
            <w:tcW w:w="5386" w:type="dxa"/>
          </w:tcPr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Измерительный цилиндр (мензурка) -1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Гайки, фарфоровые ролики, кусочки металла – 3</w:t>
            </w:r>
            <w:r w:rsidR="005D47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86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№5 Определение плотности вещества твердого тела.</w:t>
            </w:r>
          </w:p>
        </w:tc>
        <w:tc>
          <w:tcPr>
            <w:tcW w:w="5386" w:type="dxa"/>
          </w:tcPr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Весы с разновесами – 1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Измерительный цилиндр (мензурка) -1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Твердое тело, плотность которого надо определить – 1 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86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6 </w:t>
            </w:r>
            <w:proofErr w:type="spellStart"/>
            <w:r w:rsidRPr="005D4798">
              <w:rPr>
                <w:sz w:val="20"/>
                <w:szCs w:val="20"/>
              </w:rPr>
              <w:t>Градуирование</w:t>
            </w:r>
            <w:proofErr w:type="spellEnd"/>
            <w:r w:rsidRPr="005D4798">
              <w:rPr>
                <w:sz w:val="20"/>
                <w:szCs w:val="20"/>
              </w:rPr>
              <w:t xml:space="preserve"> пружины и измерение сил динамометром.</w:t>
            </w:r>
          </w:p>
        </w:tc>
        <w:tc>
          <w:tcPr>
            <w:tcW w:w="5386" w:type="dxa"/>
          </w:tcPr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Динамометр – 1 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Грузы по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5D4798">
                <w:rPr>
                  <w:sz w:val="20"/>
                  <w:szCs w:val="20"/>
                </w:rPr>
                <w:t>100 г</w:t>
              </w:r>
            </w:smartTag>
            <w:r w:rsidRPr="005D4798">
              <w:rPr>
                <w:sz w:val="20"/>
                <w:szCs w:val="20"/>
              </w:rPr>
              <w:t xml:space="preserve"> – 4 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Штатив с муфтой, лапкой и кольцом – 1 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86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7 Определение выталкивающей силы, действующей на погруженное в жидкость тело.</w:t>
            </w:r>
          </w:p>
        </w:tc>
        <w:tc>
          <w:tcPr>
            <w:tcW w:w="5386" w:type="dxa"/>
          </w:tcPr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Динамометр – 1 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Штатив с муфтой, лапкой и кольцом – 1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Тела разного объема – 2 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Стакан -2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86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8 Выяснение условия плавания тела в жидкости.</w:t>
            </w:r>
          </w:p>
        </w:tc>
        <w:tc>
          <w:tcPr>
            <w:tcW w:w="5386" w:type="dxa"/>
          </w:tcPr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Весы с разновесами – 1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Измерительный цилиндр (мензурка) -1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Пробирка с пробкой -1 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Сухой песок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86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9 Выяснение условия равновесия рычага.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Штатив с муфтой, лапкой и кольцом – 1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Рычаг – 1 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Набор грузов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Динамометр – 1 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86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10 Определение КПД при подъеме тела по наклонной плоскости.</w:t>
            </w:r>
          </w:p>
        </w:tc>
        <w:tc>
          <w:tcPr>
            <w:tcW w:w="5386" w:type="dxa"/>
          </w:tcPr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Динамометр – 1 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Доска – 1 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Брусок – 1</w:t>
            </w:r>
          </w:p>
          <w:p w:rsidR="006A77E9" w:rsidRPr="005D4798" w:rsidRDefault="006A77E9" w:rsidP="008E0AED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Штатив с муфтой, лапкой и кольцом – 1 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8"/>
        </w:trPr>
        <w:tc>
          <w:tcPr>
            <w:tcW w:w="709" w:type="dxa"/>
            <w:vMerge w:val="restart"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 Сравнение количеств теплоты при смешивании воды разной температуры.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Калориметр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Измерительный цилиндр (мензурка)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Термометр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Стакан – 1 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3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2 Измерение удельной теплоемкости твердого тела.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Калориметр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Измерительный цилиндр (мензурка)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Термометр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Стакан – 2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Весы с разновесами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Металлический цилиндр – 1 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3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3 Сборка электрической цепи и измерение силы тока.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Низковольтная лампа на подставке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Ключ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Амперметр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3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4 Измерение напряжения на различных участках электрической цепи.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Низковольтная лампа на подставке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Ключ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Вольтметр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Резисторы – 2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3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5 Регулирование силы тока реостатом.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Ключ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Амперметр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Ползунковый реостат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3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6 Измерение сопротивления проводника при помощи амперметра и вольтметра.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Ключ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Амперметр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Ползунковый реостат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Вольтметр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Исследуемый проводник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3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7 Измерение мощности и работы тока в электрической лампе.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Ключ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Амперметр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Вольтметр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Низковольтная лампа на подставке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Часы с секундной стрелкой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3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8 Сборка электромагнита и испытание его действия.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Ключ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Ползунковый реостат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Компас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Катушка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Железный сердечник – 1</w:t>
            </w:r>
          </w:p>
        </w:tc>
        <w:tc>
          <w:tcPr>
            <w:tcW w:w="1559" w:type="dxa"/>
          </w:tcPr>
          <w:p w:rsidR="006A77E9" w:rsidRPr="005D4798" w:rsidRDefault="000E2F65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77E9" w:rsidRPr="005D4798" w:rsidTr="00D91DB4">
        <w:trPr>
          <w:trHeight w:val="830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9 Изучение электрического двигателя постоянного тока (на модели).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Ключ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  <w:p w:rsidR="006A77E9" w:rsidRPr="005D4798" w:rsidRDefault="006A77E9" w:rsidP="006A77E9">
            <w:pPr>
              <w:spacing w:after="20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Модель электродвигателя – 1 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rPr>
          <w:trHeight w:val="43"/>
        </w:trPr>
        <w:tc>
          <w:tcPr>
            <w:tcW w:w="709" w:type="dxa"/>
            <w:vMerge/>
          </w:tcPr>
          <w:p w:rsidR="006A77E9" w:rsidRPr="005D4798" w:rsidRDefault="006A77E9" w:rsidP="00FF3AD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10 Получение изображения при помощи линзы.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Собирающая линза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Экран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Лампа с колпачком и прорезью в нем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Ключ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</w:tc>
        <w:tc>
          <w:tcPr>
            <w:tcW w:w="1559" w:type="dxa"/>
          </w:tcPr>
          <w:p w:rsidR="006A77E9" w:rsidRPr="005D4798" w:rsidRDefault="00C04CC8" w:rsidP="00FF3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 Исследование равноускоренного движения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Желоб лабораторный длиной около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D4798">
                <w:rPr>
                  <w:sz w:val="20"/>
                  <w:szCs w:val="20"/>
                </w:rPr>
                <w:t>1 м</w:t>
              </w:r>
            </w:smartTag>
            <w:r w:rsidRPr="005D4798">
              <w:rPr>
                <w:sz w:val="20"/>
                <w:szCs w:val="20"/>
              </w:rPr>
              <w:t xml:space="preserve">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Шарик металлический диаметром 1,5 –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5D4798">
                <w:rPr>
                  <w:sz w:val="20"/>
                  <w:szCs w:val="20"/>
                </w:rPr>
                <w:t>2 см</w:t>
              </w:r>
            </w:smartTag>
            <w:r w:rsidRPr="005D4798">
              <w:rPr>
                <w:sz w:val="20"/>
                <w:szCs w:val="20"/>
              </w:rPr>
              <w:t xml:space="preserve">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Метроном или часы с секундной стрелкой – 1 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2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Измерение ускорения свободного падения. 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Штатив с муфтой и лапкой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Прибор для изучения движения тел (или шарик на нити)– 1 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3 Исследование зависимости периода и частоты свободных колебаний нитяного маятника от его длины.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Штатив с муфтой и лапкой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шарик на нити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часы с секундной стрелкой – 1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4 Изучение явления электромагнитной индукции.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Амперметр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Катушка – моток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Магнит дугообразный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Источник питания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Катушка с железным сердечником от электромагнита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Реостат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 Ключ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Провода соединительные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Модель генератора электрического тока – 1 </w:t>
            </w:r>
            <w:r w:rsidRPr="005D4798">
              <w:rPr>
                <w:sz w:val="20"/>
                <w:szCs w:val="20"/>
                <w:u w:val="single"/>
              </w:rPr>
              <w:t>(на</w:t>
            </w:r>
            <w:r w:rsidR="005D4798">
              <w:rPr>
                <w:sz w:val="20"/>
                <w:szCs w:val="20"/>
                <w:u w:val="single"/>
              </w:rPr>
              <w:t xml:space="preserve"> </w:t>
            </w:r>
            <w:r w:rsidRPr="005D4798">
              <w:rPr>
                <w:sz w:val="20"/>
                <w:szCs w:val="20"/>
                <w:u w:val="single"/>
              </w:rPr>
              <w:t>класс)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584D8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5 Изучение деления ядра атома урана по фотографии треков.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Фотография треков заряженных частиц, образовавшихся при делении ядра атома урана – 1 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895E67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6 Изучение треков заряженных частиц по готовым фотографиям.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Фотография треков заряженных частиц, полученных в камере Вильсона, пузырьковой камере и фотоэмульсии – 1 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 Изучение движения тела по окружности под действием сил упругости и тяжести.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Штатив с муфтой и лапкой - 1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Динамометр - 1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Весы с разновесами - 1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Шарик на нити – 1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2 Изучение закона сохранения механической энергии.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Штатив с муфтой и лапкой - 1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Динамометр - 1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Груз на нити – 1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3 Опытная проверка закона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Гей-Люссака.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Стеклянная трубка длиной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5D4798">
                <w:rPr>
                  <w:sz w:val="20"/>
                  <w:szCs w:val="20"/>
                </w:rPr>
                <w:t>600 мм</w:t>
              </w:r>
            </w:smartTag>
            <w:r w:rsidRPr="005D4798">
              <w:rPr>
                <w:sz w:val="20"/>
                <w:szCs w:val="20"/>
              </w:rPr>
              <w:t xml:space="preserve">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Сосуд высотой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5D4798">
                <w:rPr>
                  <w:sz w:val="20"/>
                  <w:szCs w:val="20"/>
                </w:rPr>
                <w:t>600 мм</w:t>
              </w:r>
            </w:smartTag>
            <w:r w:rsidRPr="005D4798">
              <w:rPr>
                <w:sz w:val="20"/>
                <w:szCs w:val="20"/>
              </w:rPr>
              <w:t xml:space="preserve"> - 1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rPr>
          <w:trHeight w:val="1351"/>
        </w:trPr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4 Измерение ЭДС и внутреннего сопротивления источника тока. 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Вольтметр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Амперметр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Реостат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Ключ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Соединительные провода 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5 Изучение последовательного и параллельного соединения проводников.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Вольтметр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Амперметр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Реостат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Ключ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Резистор - 2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 Наблюдение действия магнитного поля на ток.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Ключ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Реостат – 1</w:t>
            </w:r>
            <w:r w:rsidR="005D4798">
              <w:rPr>
                <w:sz w:val="20"/>
                <w:szCs w:val="20"/>
              </w:rPr>
              <w:t xml:space="preserve">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Проволочный моток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Штатив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Дугообразный магнит – 1 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2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Изучение явления электромагнитной индукции.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Ключ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Реостат – 1</w:t>
            </w:r>
            <w:r w:rsidR="005D4798">
              <w:rPr>
                <w:sz w:val="20"/>
                <w:szCs w:val="20"/>
              </w:rPr>
              <w:t xml:space="preserve">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Дугообразный магнит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Компас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Миллиамперметр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Катушка с сердечником – 1 </w:t>
            </w:r>
          </w:p>
        </w:tc>
        <w:tc>
          <w:tcPr>
            <w:tcW w:w="1559" w:type="dxa"/>
          </w:tcPr>
          <w:p w:rsidR="006A77E9" w:rsidRPr="005D4798" w:rsidRDefault="004F3D3F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rPr>
          <w:trHeight w:val="656"/>
        </w:trPr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3</w:t>
            </w:r>
          </w:p>
          <w:p w:rsidR="006A77E9" w:rsidRPr="005D4798" w:rsidRDefault="006A77E9" w:rsidP="003A381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Определение ускорения свободного падения.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Часы с секундной стрелкой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Шарик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на нити – 1</w:t>
            </w:r>
          </w:p>
          <w:p w:rsidR="003A381B" w:rsidRPr="005D4798" w:rsidRDefault="006A77E9" w:rsidP="003A381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Шт</w:t>
            </w:r>
            <w:r w:rsidR="003A381B" w:rsidRPr="005D4798">
              <w:rPr>
                <w:sz w:val="20"/>
                <w:szCs w:val="20"/>
              </w:rPr>
              <w:t>а</w:t>
            </w:r>
            <w:r w:rsidRPr="005D4798">
              <w:rPr>
                <w:sz w:val="20"/>
                <w:szCs w:val="20"/>
              </w:rPr>
              <w:t xml:space="preserve">тив с муфтой и кольцом – 1 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rPr>
          <w:trHeight w:val="1275"/>
        </w:trPr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4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Измерение показателя преломления стекла.</w:t>
            </w:r>
          </w:p>
        </w:tc>
        <w:tc>
          <w:tcPr>
            <w:tcW w:w="5386" w:type="dxa"/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Ключ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Электрическая лампа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Металлический экран со щелью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Стеклянная трапециевидная пластина – 1 </w:t>
            </w:r>
          </w:p>
        </w:tc>
        <w:tc>
          <w:tcPr>
            <w:tcW w:w="1559" w:type="dxa"/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A77E9" w:rsidRPr="005D4798" w:rsidTr="00D91DB4">
        <w:tblPrEx>
          <w:tblLook w:val="01E0"/>
        </w:tblPrEx>
        <w:tc>
          <w:tcPr>
            <w:tcW w:w="709" w:type="dxa"/>
            <w:vMerge/>
          </w:tcPr>
          <w:p w:rsidR="006A77E9" w:rsidRPr="005D4798" w:rsidRDefault="006A77E9" w:rsidP="006A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5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Определение оптической силы и фокусного расстояния собирающей линзы.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Собирающая линза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 питания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Ключ – 1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Электрическая лампа – 1 </w:t>
            </w:r>
          </w:p>
          <w:p w:rsidR="006A77E9" w:rsidRPr="005D4798" w:rsidRDefault="006A77E9" w:rsidP="006A77E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Соединительные провода</w:t>
            </w:r>
          </w:p>
          <w:p w:rsidR="006A77E9" w:rsidRPr="005D4798" w:rsidRDefault="006A77E9" w:rsidP="003A381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Металлический экран с щелью –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77E9" w:rsidRPr="005D4798" w:rsidRDefault="00C04CC8" w:rsidP="006A7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</w:tbl>
    <w:p w:rsidR="00895AE3" w:rsidRPr="005D4798" w:rsidRDefault="00895AE3"/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63"/>
        <w:gridCol w:w="2268"/>
      </w:tblGrid>
      <w:tr w:rsidR="007D0353" w:rsidRPr="005D4798" w:rsidTr="00D91DB4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D0353" w:rsidRPr="005D4798" w:rsidRDefault="007D0353" w:rsidP="00895AE3">
            <w:pPr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Демонстрации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D0353" w:rsidRPr="005D4798" w:rsidRDefault="007D0353" w:rsidP="007D0353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Наличие демонстрационного оборудования (в том числе виртуально-наглядных и цифровых ресурсов) </w:t>
            </w:r>
            <w:r w:rsidRPr="005D4798">
              <w:rPr>
                <w:b/>
                <w:sz w:val="18"/>
                <w:szCs w:val="18"/>
              </w:rPr>
              <w:t>(+/-)</w:t>
            </w:r>
          </w:p>
        </w:tc>
      </w:tr>
      <w:tr w:rsidR="007D0353" w:rsidRPr="005D4798" w:rsidTr="00D91DB4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A" w:rsidRPr="00D058CF" w:rsidRDefault="00F02B6A" w:rsidP="007D0353">
            <w:pPr>
              <w:pStyle w:val="aa"/>
              <w:spacing w:after="0"/>
              <w:rPr>
                <w:sz w:val="20"/>
                <w:szCs w:val="20"/>
                <w:u w:val="single"/>
              </w:rPr>
            </w:pPr>
            <w:r w:rsidRPr="00D058CF">
              <w:rPr>
                <w:sz w:val="20"/>
                <w:szCs w:val="20"/>
                <w:u w:val="single"/>
              </w:rPr>
              <w:t>7-9 классы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Примеры механических, тепловых, электрических, магнитных и световых явлений.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Физические приборы.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Равномерное прямолинейное движение.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Относительность движения.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Равноускоренное движение.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Свободное падение тел в трубке Ньютона.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Направление скорости при равномерном движении по окружности.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Явление инерции.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Взаимодействие тел.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Зависимость силы упругости от деформации пружины.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Сложение сил.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Сила трения.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Второй закон Ньютона.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Третий закон Ньютона.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Невесомость.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Закон сохранения импульса.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Реактивное движение.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Изменение энергии тела при совершении работы.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Превращения механической энергии из одной формы в другую.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Зависимость давления твердого тела на опору от действующей силы и площади опоры.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Обнаружение атмосферного давления.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Измерение атмосферного давления барометром - анероидом.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Закон Паскаля.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Гидравлический пресс.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Закон Архимеда.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Простые механизмы.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Механические колебания.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Механические волны.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Звуковые колебания.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Условия распространения звука.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Сжимаемость газов.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Диффузия в газах и жидкостях.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Модель хаотического движения молекул.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Модель броуновского движения.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Сохранение объема жидкости при изменении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формы сосуда.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Сцепление свинцовых цилиндров.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Принцип действия термометра.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Изменение внутренней энергии тела при совершении работы и при теплопередаче.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Теплопроводность различных материалов.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Конвекция в жидкостях и газах.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Теплопередача путем излучения.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Сравнение удельных теплоемкостей различных веществ.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Явление испарения.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Кипение воды.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Постоянство температуры кипения жидкости.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Явления плавления и кристаллизации.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lastRenderedPageBreak/>
              <w:t>Измерение влажности воздуха психрометром или гигрометром.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Устройство четырехтактного двигателя внутреннего сгорания.</w:t>
            </w:r>
          </w:p>
          <w:p w:rsidR="007D0353" w:rsidRPr="005D4798" w:rsidRDefault="007D0353" w:rsidP="007D0353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Устройство паровой турбины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Электризация тел.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Два рода электрических зарядов.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Устройство и действие электроскопа.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Проводники и изоляторы.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Электризация через влияние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Перенос электрического заряда с одного тела на другое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Закон сохранения электрического заряда. 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Устройство конденсатора. 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Энергия заряженного конденсатора.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Источники постоянного тока.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Составление электрической цепи.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Электрический ток в электролитах. Электролиз.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Электрический ток в полупроводниках. Электрические свойства полупроводников.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Электрический разряд в газах.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Измерение силы тока амперметром.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Наблюдение постоянства силы тока на разных участках неразветвленной электрической цепи.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Измерение силы тока в разветвленной электрической цепи.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Измерение напряжения вольтметром. 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Изучение зависимости электрического сопротивления проводника от его длины, площади поперечного сечения и материала. Удельное сопротивление.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Реостат и магазин сопротивлений.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Измерение напряжений в последовательной электрической цепи.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Зависимость силы тока от напряжения на участке электрической цепи.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Опыт Эрстеда.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Магнитное поле тока.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Действие магнитного поля на проводник с током.</w:t>
            </w:r>
          </w:p>
          <w:p w:rsidR="007D0353" w:rsidRPr="00D058CF" w:rsidRDefault="007D0353" w:rsidP="007D0353">
            <w:pPr>
              <w:pStyle w:val="aa"/>
              <w:spacing w:after="0"/>
              <w:rPr>
                <w:sz w:val="20"/>
                <w:szCs w:val="20"/>
              </w:rPr>
            </w:pPr>
            <w:r w:rsidRPr="00D058CF">
              <w:rPr>
                <w:sz w:val="20"/>
                <w:szCs w:val="20"/>
              </w:rPr>
              <w:t>Устройство электродвигателя.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Электромагнитная индукция.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Правило Ленца.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Самоиндукция.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Получение переменного тока при вращении витка в магнитном поле.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Устройство генератора постоянного тока.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Устройство генератора переменного тока.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Устройство трансформатора.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Передача электрической энергии.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Электромагнитные колебания.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Свойства электромагнитных волн.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Принцип действия микрофона и громкоговорителя.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Принципы радиосвязи.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Источники света.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Прямолинейное распространение света.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Закон отражения света.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Изображение в плоском зеркале.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Преломление света.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Ход лучей в собирающей линзе.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Ход лучей в рассеивающей линзе.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Получение изображений с помощью линз.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Принцип действия проекционного аппарата и фотоаппарата.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Модель глаза.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Дисперсия белого света.</w:t>
            </w:r>
          </w:p>
          <w:p w:rsidR="007D0353" w:rsidRPr="005D4798" w:rsidRDefault="007D0353" w:rsidP="007D0353">
            <w:pPr>
              <w:shd w:val="clear" w:color="auto" w:fill="FFFFFF"/>
              <w:tabs>
                <w:tab w:val="left" w:pos="662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Получение белого света при сложении света разных цветов.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Модель опыта Резерфорда.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Наблюдение треков частиц в камере Вильсона.</w:t>
            </w:r>
          </w:p>
          <w:p w:rsidR="007D0353" w:rsidRPr="005D4798" w:rsidRDefault="007D0353" w:rsidP="007D0353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Устройство и действие счетчика ионизирующих частиц.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5D4798">
              <w:rPr>
                <w:sz w:val="20"/>
                <w:szCs w:val="20"/>
                <w:u w:val="single"/>
              </w:rPr>
              <w:t>10-11 классы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Зависимость траектории от выбора системы отсчета.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Падение тел в воздухе и в вакууме.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Явление инерции.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Сравнение масс взаимодействующих тел.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Второй закон Ньютона.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Измерение сил.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Сложение сил.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Зависимость силы упругости от деформации.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lastRenderedPageBreak/>
              <w:t>Силы трения.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Условия равновесия тел.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Реактивное движение.</w:t>
            </w:r>
          </w:p>
          <w:p w:rsidR="00F02B6A" w:rsidRPr="005D4798" w:rsidRDefault="00F02B6A" w:rsidP="00F02B6A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Переход потенциальной энергии в кинетическую и обратно.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Механическая модель броуновского движения.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Изменение давления газа с изменением температуры при постоянном объеме.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Изменение объема газа с изменением температуры при постоянном давлении.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Изменение объема газа с изменением давления при постоянной температуре.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Кипение воды при пониженном давлении.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Устройство психрометра и гигрометра.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Явление поверхностного натяжения жидкости.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Кристаллические и аморфные тела.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Объемные модели строения кристаллов.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Модели тепловых двигателей.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Электрометр.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Проводники в электрическом поле.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Диэлектрики в электрическом поле.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Энергия заряженного конденсатора.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Электроизмерительные приборы.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Магнитное взаимодействие токов.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Отклонение электронного пучка магнитным полем.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Магнитная запись звука.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Зависимость ЭДС индукции от скорости изменения магнитного потока.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Свободные электромагнитные колебания.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Осциллограмма переменного тока.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Генератор переменного тока.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Излучение и прием электромагнитных волн.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Отражение и преломление электромагнитных волн.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Интерференция света.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Дифракция света.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Получение спектра с помощью призмы.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Получение спектра с помощью дифракционной решетки.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Поляризация света.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Прямолинейное распространение, отражение и преломление света.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Оптические приборы.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Фотоэффект.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Линейчатые спектры излучения.</w:t>
            </w:r>
          </w:p>
          <w:p w:rsidR="00F02B6A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Лазер.</w:t>
            </w:r>
          </w:p>
          <w:p w:rsidR="007D0353" w:rsidRPr="005D4798" w:rsidRDefault="00F02B6A" w:rsidP="00F02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Счетчик ионизирующих частиц.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53" w:rsidRDefault="007D0353" w:rsidP="00895AE3">
            <w:pPr>
              <w:rPr>
                <w:sz w:val="20"/>
                <w:szCs w:val="20"/>
              </w:rPr>
            </w:pP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C04CC8" w:rsidRDefault="00C04CC8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Pr="005D4798" w:rsidRDefault="009B7DDE" w:rsidP="00895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</w:tbl>
    <w:p w:rsidR="006C494A" w:rsidRPr="005D4798" w:rsidRDefault="006C494A" w:rsidP="006C494A">
      <w:pPr>
        <w:spacing w:line="276" w:lineRule="auto"/>
        <w:ind w:left="142" w:firstLine="709"/>
        <w:jc w:val="both"/>
      </w:pPr>
    </w:p>
    <w:p w:rsidR="006A77E9" w:rsidRPr="005D4798" w:rsidRDefault="006C494A" w:rsidP="007D0353">
      <w:pPr>
        <w:spacing w:line="276" w:lineRule="auto"/>
        <w:ind w:left="142" w:firstLine="709"/>
        <w:jc w:val="both"/>
      </w:pPr>
      <w:r w:rsidRPr="005D4798">
        <w:rPr>
          <w:b/>
        </w:rPr>
        <w:t xml:space="preserve">Вывод: </w:t>
      </w:r>
      <w:r w:rsidRPr="005D4798">
        <w:t>Имеющееся оборудование позволяет (не позволяет, в какой части) осуществлять образовательную деятельность по основн</w:t>
      </w:r>
      <w:r w:rsidR="00991B77" w:rsidRPr="005D4798">
        <w:t>ым</w:t>
      </w:r>
      <w:r w:rsidRPr="005D4798">
        <w:t xml:space="preserve"> общеобразовательн</w:t>
      </w:r>
      <w:r w:rsidR="00991B77" w:rsidRPr="005D4798">
        <w:t>ым</w:t>
      </w:r>
      <w:r w:rsidRPr="005D4798">
        <w:t xml:space="preserve"> программ</w:t>
      </w:r>
      <w:r w:rsidR="00991B77" w:rsidRPr="005D4798">
        <w:t>ам</w:t>
      </w:r>
      <w:r w:rsidRPr="005D4798">
        <w:t xml:space="preserve"> основного общего, среднего (полного) общего образования </w:t>
      </w:r>
      <w:r w:rsidR="009D100E" w:rsidRPr="005D4798">
        <w:t>по реализации практической части</w:t>
      </w:r>
      <w:r w:rsidRPr="005D4798">
        <w:t xml:space="preserve"> </w:t>
      </w:r>
      <w:r w:rsidR="004D47EF" w:rsidRPr="005D4798">
        <w:t xml:space="preserve">учебного предмета </w:t>
      </w:r>
      <w:r w:rsidRPr="005D4798">
        <w:t>«</w:t>
      </w:r>
      <w:r w:rsidR="00957175" w:rsidRPr="005D4798">
        <w:t>Ф</w:t>
      </w:r>
      <w:r w:rsidRPr="005D4798">
        <w:t>изика».</w:t>
      </w:r>
    </w:p>
    <w:p w:rsidR="004D47EF" w:rsidRPr="005D4798" w:rsidRDefault="004D47EF" w:rsidP="007D0353">
      <w:pPr>
        <w:spacing w:line="276" w:lineRule="auto"/>
        <w:ind w:left="142" w:firstLine="709"/>
        <w:jc w:val="both"/>
      </w:pPr>
    </w:p>
    <w:p w:rsidR="00623CA7" w:rsidRPr="005D4798" w:rsidRDefault="00623CA7" w:rsidP="00FC3E94">
      <w:pPr>
        <w:numPr>
          <w:ilvl w:val="0"/>
          <w:numId w:val="1"/>
        </w:numPr>
        <w:spacing w:line="276" w:lineRule="auto"/>
        <w:jc w:val="center"/>
        <w:rPr>
          <w:b/>
        </w:rPr>
      </w:pPr>
      <w:r w:rsidRPr="005D4798">
        <w:rPr>
          <w:b/>
        </w:rPr>
        <w:t>Биология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1276"/>
        <w:gridCol w:w="2693"/>
        <w:gridCol w:w="3969"/>
      </w:tblGrid>
      <w:tr w:rsidR="004D47EF" w:rsidRPr="005D4798" w:rsidTr="008A603B">
        <w:tc>
          <w:tcPr>
            <w:tcW w:w="2693" w:type="dxa"/>
            <w:tcBorders>
              <w:bottom w:val="single" w:sz="4" w:space="0" w:color="auto"/>
            </w:tcBorders>
            <w:shd w:val="pct5" w:color="auto" w:fill="auto"/>
          </w:tcPr>
          <w:p w:rsidR="004D47EF" w:rsidRPr="005D4798" w:rsidRDefault="004D47EF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 xml:space="preserve">Содержание </w:t>
            </w:r>
          </w:p>
          <w:p w:rsidR="004D47EF" w:rsidRPr="005D4798" w:rsidRDefault="004D47EF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5" w:color="auto" w:fill="auto"/>
          </w:tcPr>
          <w:p w:rsidR="004D47EF" w:rsidRPr="005D4798" w:rsidRDefault="004D47EF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 xml:space="preserve">Объект </w:t>
            </w:r>
          </w:p>
          <w:p w:rsidR="004D47EF" w:rsidRPr="005D4798" w:rsidRDefault="004D47EF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  <w:p w:rsidR="004D47EF" w:rsidRPr="005D4798" w:rsidRDefault="004D47EF" w:rsidP="008A603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pct5" w:color="auto" w:fill="auto"/>
          </w:tcPr>
          <w:p w:rsidR="004D47EF" w:rsidRPr="005D4798" w:rsidRDefault="004D47EF" w:rsidP="008A603B">
            <w:pPr>
              <w:rPr>
                <w:b/>
              </w:rPr>
            </w:pPr>
            <w:r w:rsidRPr="005D4798">
              <w:rPr>
                <w:b/>
              </w:rPr>
              <w:t xml:space="preserve">Предмет </w:t>
            </w:r>
          </w:p>
          <w:p w:rsidR="004D47EF" w:rsidRPr="005D4798" w:rsidRDefault="004D47EF" w:rsidP="008A603B">
            <w:pPr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pct5" w:color="auto" w:fill="auto"/>
          </w:tcPr>
          <w:p w:rsidR="004D47EF" w:rsidRPr="005D4798" w:rsidRDefault="004D47EF" w:rsidP="008A603B">
            <w:pPr>
              <w:jc w:val="center"/>
              <w:rPr>
                <w:b/>
              </w:rPr>
            </w:pPr>
            <w:r w:rsidRPr="005D4798">
              <w:rPr>
                <w:b/>
              </w:rPr>
              <w:t xml:space="preserve">Нормативные правовые акты </w:t>
            </w:r>
          </w:p>
          <w:p w:rsidR="004D47EF" w:rsidRPr="005D4798" w:rsidRDefault="004D47EF" w:rsidP="008A603B">
            <w:pPr>
              <w:spacing w:line="276" w:lineRule="auto"/>
              <w:jc w:val="center"/>
              <w:rPr>
                <w:b/>
              </w:rPr>
            </w:pPr>
          </w:p>
        </w:tc>
      </w:tr>
      <w:tr w:rsidR="004D47EF" w:rsidRPr="005D4798" w:rsidTr="008A603B">
        <w:tc>
          <w:tcPr>
            <w:tcW w:w="2693" w:type="dxa"/>
            <w:shd w:val="clear" w:color="auto" w:fill="auto"/>
          </w:tcPr>
          <w:p w:rsidR="004D47EF" w:rsidRPr="005D4798" w:rsidRDefault="004D47EF" w:rsidP="008A603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5D4798">
              <w:rPr>
                <w:b/>
                <w:sz w:val="22"/>
                <w:szCs w:val="22"/>
              </w:rPr>
              <w:t>Наличие оборудованных помещений, необходимых для осуществления образовательной деятельности по реализуемым в соответствии с лицензией образовательным программам</w:t>
            </w:r>
          </w:p>
        </w:tc>
        <w:tc>
          <w:tcPr>
            <w:tcW w:w="1276" w:type="dxa"/>
            <w:shd w:val="clear" w:color="auto" w:fill="auto"/>
          </w:tcPr>
          <w:p w:rsidR="004D47EF" w:rsidRPr="005D4798" w:rsidRDefault="004D47EF" w:rsidP="004D47E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D4798">
              <w:rPr>
                <w:sz w:val="22"/>
                <w:szCs w:val="22"/>
              </w:rPr>
              <w:t xml:space="preserve">Учебный кабинет </w:t>
            </w:r>
            <w:r w:rsidRPr="005D4798">
              <w:rPr>
                <w:b/>
                <w:sz w:val="22"/>
                <w:szCs w:val="22"/>
              </w:rPr>
              <w:t>биологии</w:t>
            </w:r>
          </w:p>
        </w:tc>
        <w:tc>
          <w:tcPr>
            <w:tcW w:w="2693" w:type="dxa"/>
            <w:shd w:val="clear" w:color="auto" w:fill="auto"/>
          </w:tcPr>
          <w:p w:rsidR="007A5C49" w:rsidRPr="005D4798" w:rsidRDefault="004D47EF" w:rsidP="007A5C49">
            <w:pPr>
              <w:rPr>
                <w:bCs/>
                <w:sz w:val="22"/>
                <w:szCs w:val="22"/>
              </w:rPr>
            </w:pPr>
            <w:r w:rsidRPr="005D4798">
              <w:rPr>
                <w:bCs/>
                <w:sz w:val="22"/>
                <w:szCs w:val="22"/>
              </w:rPr>
              <w:t>Условия, обеспечивающие возможность</w:t>
            </w:r>
            <w:r w:rsidR="007A5C49" w:rsidRPr="005D4798">
              <w:rPr>
                <w:bCs/>
                <w:sz w:val="22"/>
                <w:szCs w:val="22"/>
              </w:rPr>
              <w:t>:</w:t>
            </w:r>
          </w:p>
          <w:p w:rsidR="007A5C49" w:rsidRPr="005D4798" w:rsidRDefault="004D47EF" w:rsidP="007A5C49">
            <w:pPr>
              <w:rPr>
                <w:sz w:val="22"/>
                <w:szCs w:val="22"/>
              </w:rPr>
            </w:pPr>
            <w:r w:rsidRPr="005D4798">
              <w:rPr>
                <w:sz w:val="22"/>
                <w:szCs w:val="22"/>
              </w:rPr>
              <w:t xml:space="preserve">проведения экспериментов, в том числе с использованием учебного лабораторного оборудования, вещественных и виртуально-наглядных моделей и коллекций основных </w:t>
            </w:r>
            <w:r w:rsidRPr="005D4798">
              <w:rPr>
                <w:sz w:val="22"/>
                <w:szCs w:val="22"/>
              </w:rPr>
              <w:lastRenderedPageBreak/>
              <w:t xml:space="preserve">математических и естественнонаучных объектов и </w:t>
            </w:r>
            <w:r w:rsidR="004471C7" w:rsidRPr="005D4798">
              <w:rPr>
                <w:sz w:val="22"/>
                <w:szCs w:val="22"/>
              </w:rPr>
              <w:t>явлений; цифрового (электронного) и традиционного измере</w:t>
            </w:r>
            <w:r w:rsidR="007A5C49" w:rsidRPr="005D4798">
              <w:rPr>
                <w:sz w:val="22"/>
                <w:szCs w:val="22"/>
              </w:rPr>
              <w:t>ния;</w:t>
            </w:r>
          </w:p>
          <w:p w:rsidR="00DA4FF4" w:rsidRPr="005D4798" w:rsidRDefault="00DA4FF4" w:rsidP="007A5C49">
            <w:pPr>
              <w:rPr>
                <w:sz w:val="22"/>
                <w:szCs w:val="22"/>
              </w:rPr>
            </w:pPr>
            <w:r w:rsidRPr="005D4798">
              <w:rPr>
                <w:sz w:val="22"/>
                <w:szCs w:val="22"/>
              </w:rPr>
              <w:t>наблюдений (включая наблюдение микрообъектов).</w:t>
            </w:r>
          </w:p>
        </w:tc>
        <w:tc>
          <w:tcPr>
            <w:tcW w:w="3969" w:type="dxa"/>
            <w:shd w:val="clear" w:color="auto" w:fill="auto"/>
          </w:tcPr>
          <w:p w:rsidR="001367A5" w:rsidRDefault="00D560D9" w:rsidP="001367A5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 xml:space="preserve">    </w:t>
            </w:r>
            <w:r w:rsidR="001367A5">
              <w:rPr>
                <w:bCs/>
                <w:iCs/>
                <w:sz w:val="22"/>
                <w:szCs w:val="22"/>
              </w:rPr>
              <w:t xml:space="preserve">Приказ Министерства образования и науки РФ от 17 мая 2012 г. № 413                 «Об утверждении федерального государственного образовательного стандарта среднего (полного) общего образования»; </w:t>
            </w:r>
          </w:p>
          <w:p w:rsidR="001367A5" w:rsidRDefault="001367A5" w:rsidP="001367A5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    Приказ Министерства образования и науки РФ от 17 декабря 2010 г. № 1897                                            «Об утверждении федерального государственного образовательного стандарта основного общего образования»;</w:t>
            </w:r>
          </w:p>
          <w:p w:rsidR="001367A5" w:rsidRPr="00F16B70" w:rsidRDefault="001367A5" w:rsidP="001367A5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    </w:t>
            </w:r>
            <w:r w:rsidRPr="00F16B70">
              <w:rPr>
                <w:sz w:val="22"/>
                <w:szCs w:val="22"/>
              </w:rPr>
              <w:t xml:space="preserve">Приказ </w:t>
            </w:r>
            <w:proofErr w:type="spellStart"/>
            <w:r w:rsidRPr="00F16B70">
              <w:rPr>
                <w:sz w:val="22"/>
                <w:szCs w:val="22"/>
              </w:rPr>
              <w:t>Минобрнауки</w:t>
            </w:r>
            <w:proofErr w:type="spellEnd"/>
            <w:r w:rsidRPr="00F16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F16B70">
              <w:rPr>
                <w:sz w:val="22"/>
                <w:szCs w:val="22"/>
              </w:rPr>
              <w:t>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соответствующий учебный год».</w:t>
            </w:r>
          </w:p>
          <w:p w:rsidR="004D47EF" w:rsidRPr="005D4798" w:rsidRDefault="004D47EF" w:rsidP="004D47EF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</w:p>
        </w:tc>
      </w:tr>
      <w:tr w:rsidR="00D560D9" w:rsidRPr="005D4798" w:rsidTr="008A603B">
        <w:tc>
          <w:tcPr>
            <w:tcW w:w="2693" w:type="dxa"/>
            <w:shd w:val="clear" w:color="auto" w:fill="auto"/>
          </w:tcPr>
          <w:p w:rsidR="00D560D9" w:rsidRPr="005D4798" w:rsidRDefault="00D560D9" w:rsidP="008A603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560D9" w:rsidRPr="005D4798" w:rsidRDefault="00D560D9" w:rsidP="004D47E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D560D9" w:rsidRPr="005D4798" w:rsidRDefault="00D560D9" w:rsidP="007A5C49">
            <w:pPr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560D9" w:rsidRDefault="00D560D9" w:rsidP="001367A5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</w:p>
        </w:tc>
      </w:tr>
    </w:tbl>
    <w:p w:rsidR="00F02B6A" w:rsidRPr="005D4798" w:rsidRDefault="00F02B6A" w:rsidP="005D4798">
      <w:pPr>
        <w:spacing w:line="276" w:lineRule="auto"/>
        <w:jc w:val="both"/>
        <w:rPr>
          <w:sz w:val="20"/>
          <w:szCs w:val="20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977"/>
        <w:gridCol w:w="5528"/>
        <w:gridCol w:w="1417"/>
      </w:tblGrid>
      <w:tr w:rsidR="00623CA7" w:rsidRPr="005D4798" w:rsidTr="008A603B">
        <w:trPr>
          <w:trHeight w:val="394"/>
        </w:trPr>
        <w:tc>
          <w:tcPr>
            <w:tcW w:w="10631" w:type="dxa"/>
            <w:gridSpan w:val="4"/>
            <w:shd w:val="pct5" w:color="auto" w:fill="auto"/>
          </w:tcPr>
          <w:p w:rsidR="00623CA7" w:rsidRPr="005D4798" w:rsidRDefault="00623CA7" w:rsidP="008A603B">
            <w:pPr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Результат проверки</w:t>
            </w:r>
          </w:p>
        </w:tc>
      </w:tr>
      <w:tr w:rsidR="00623CA7" w:rsidRPr="005D4798" w:rsidTr="00D91DB4">
        <w:trPr>
          <w:trHeight w:val="394"/>
        </w:trPr>
        <w:tc>
          <w:tcPr>
            <w:tcW w:w="709" w:type="dxa"/>
            <w:shd w:val="pct5" w:color="auto" w:fill="auto"/>
          </w:tcPr>
          <w:p w:rsidR="00623CA7" w:rsidRPr="005D4798" w:rsidRDefault="00623CA7" w:rsidP="008A603B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2977" w:type="dxa"/>
            <w:shd w:val="pct5" w:color="auto" w:fill="auto"/>
          </w:tcPr>
          <w:p w:rsidR="00623CA7" w:rsidRPr="005D4798" w:rsidRDefault="00623CA7" w:rsidP="008A603B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темы лабораторных или практических работ</w:t>
            </w:r>
          </w:p>
        </w:tc>
        <w:tc>
          <w:tcPr>
            <w:tcW w:w="5528" w:type="dxa"/>
            <w:shd w:val="pct5" w:color="auto" w:fill="auto"/>
          </w:tcPr>
          <w:p w:rsidR="00623CA7" w:rsidRPr="005D4798" w:rsidRDefault="00623CA7" w:rsidP="008A603B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необходимый минимум</w:t>
            </w:r>
          </w:p>
          <w:p w:rsidR="00623CA7" w:rsidRPr="005D4798" w:rsidRDefault="00623CA7" w:rsidP="008A603B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(в расчете 1 комплект на 1 чел.)</w:t>
            </w:r>
          </w:p>
        </w:tc>
        <w:tc>
          <w:tcPr>
            <w:tcW w:w="1417" w:type="dxa"/>
            <w:shd w:val="pct5" w:color="auto" w:fill="auto"/>
          </w:tcPr>
          <w:p w:rsidR="00623CA7" w:rsidRPr="005D4798" w:rsidRDefault="00623CA7" w:rsidP="008A603B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Наличие (+/-)</w:t>
            </w:r>
          </w:p>
        </w:tc>
      </w:tr>
      <w:tr w:rsidR="00623CA7" w:rsidRPr="005D4798" w:rsidTr="005D4798">
        <w:trPr>
          <w:trHeight w:val="217"/>
        </w:trPr>
        <w:tc>
          <w:tcPr>
            <w:tcW w:w="709" w:type="dxa"/>
            <w:vMerge w:val="restart"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b/>
                <w:sz w:val="19"/>
                <w:szCs w:val="19"/>
              </w:rPr>
              <w:t xml:space="preserve">№ 1 </w:t>
            </w:r>
            <w:r w:rsidRPr="005D4798">
              <w:rPr>
                <w:sz w:val="19"/>
                <w:szCs w:val="19"/>
              </w:rPr>
              <w:t>Строение клеток живых организмов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>Микроскоп – 1; набор микропрепаратов:</w:t>
            </w:r>
          </w:p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>а) растительных тканей и органов – 1 (на класс) б) животных тканей (Человека) – 1 (на класс)</w:t>
            </w: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486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b/>
                <w:sz w:val="19"/>
                <w:szCs w:val="19"/>
              </w:rPr>
              <w:t xml:space="preserve">№ 2 </w:t>
            </w:r>
            <w:r w:rsidRPr="005D4798">
              <w:rPr>
                <w:sz w:val="19"/>
                <w:szCs w:val="19"/>
              </w:rPr>
              <w:t>Ткани живых организмов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 xml:space="preserve">Микроскоп – 1; набор микропрепаратов: 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а) растительных тканей и органов –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>б) животных тканей (Человека) – 1 (на класс)</w:t>
            </w: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486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b/>
                <w:sz w:val="19"/>
                <w:szCs w:val="19"/>
              </w:rPr>
              <w:t xml:space="preserve">№ 3 </w:t>
            </w:r>
            <w:r w:rsidRPr="005D4798">
              <w:rPr>
                <w:sz w:val="19"/>
                <w:szCs w:val="19"/>
              </w:rPr>
              <w:t>Распознавание органов у растений и животных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>Коллекция членистоногих –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 xml:space="preserve"> гербарий (коллекция) – 1 (на класс).</w:t>
            </w: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486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b/>
                <w:sz w:val="19"/>
                <w:szCs w:val="19"/>
              </w:rPr>
              <w:t xml:space="preserve">№ 4 </w:t>
            </w:r>
            <w:r w:rsidRPr="005D4798">
              <w:rPr>
                <w:sz w:val="19"/>
                <w:szCs w:val="19"/>
              </w:rPr>
              <w:t>Передвижение воды и минеральных веществ по стеблю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>Лупа – 1</w:t>
            </w:r>
          </w:p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>Скальпель - 1</w:t>
            </w: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5D4798">
        <w:trPr>
          <w:trHeight w:val="294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b/>
                <w:sz w:val="19"/>
                <w:szCs w:val="19"/>
              </w:rPr>
              <w:t xml:space="preserve">№ 5 </w:t>
            </w:r>
            <w:r w:rsidRPr="005D4798">
              <w:rPr>
                <w:sz w:val="19"/>
                <w:szCs w:val="19"/>
              </w:rPr>
              <w:t xml:space="preserve">Строение костей 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>Набор спилов костей и костей – 1 (на класс)</w:t>
            </w: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23CA7" w:rsidRPr="005D4798" w:rsidTr="00D91DB4">
        <w:trPr>
          <w:trHeight w:val="486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b/>
                <w:sz w:val="19"/>
                <w:szCs w:val="19"/>
              </w:rPr>
              <w:t xml:space="preserve">№ 6 </w:t>
            </w:r>
            <w:r w:rsidRPr="005D4798">
              <w:rPr>
                <w:sz w:val="19"/>
                <w:szCs w:val="19"/>
              </w:rPr>
              <w:t>Движение инфузории туфельки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>Микроскоп –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Пробирка –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Пипетка – 1</w:t>
            </w:r>
          </w:p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>Предметное стекло - 1</w:t>
            </w: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486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b/>
                <w:sz w:val="19"/>
                <w:szCs w:val="19"/>
              </w:rPr>
              <w:t xml:space="preserve">№ 7 </w:t>
            </w:r>
            <w:r w:rsidRPr="005D4798">
              <w:rPr>
                <w:sz w:val="19"/>
                <w:szCs w:val="19"/>
              </w:rPr>
              <w:t>Прямое и непрямое развитие насекомых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>Коллекции насекомых -1 (на класс)</w:t>
            </w: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23CA7" w:rsidRPr="005D4798" w:rsidTr="005D4798">
        <w:trPr>
          <w:trHeight w:val="303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b/>
                <w:sz w:val="19"/>
                <w:szCs w:val="19"/>
              </w:rPr>
              <w:t xml:space="preserve">№ 8 </w:t>
            </w:r>
            <w:r w:rsidRPr="005D4798">
              <w:rPr>
                <w:sz w:val="19"/>
                <w:szCs w:val="19"/>
              </w:rPr>
              <w:t>Прорастание семян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  <w:lang w:eastAsia="en-US"/>
              </w:rPr>
            </w:pPr>
            <w:r w:rsidRPr="005D4798">
              <w:rPr>
                <w:sz w:val="19"/>
                <w:szCs w:val="19"/>
              </w:rPr>
              <w:t>Чашка Петри-1</w:t>
            </w: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48"/>
        </w:trPr>
        <w:tc>
          <w:tcPr>
            <w:tcW w:w="709" w:type="dxa"/>
            <w:vMerge w:val="restart"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1 </w:t>
            </w:r>
            <w:r w:rsidRPr="005D4798">
              <w:rPr>
                <w:sz w:val="19"/>
                <w:szCs w:val="19"/>
              </w:rPr>
              <w:t>Строение плесневых грибов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Чашка Петри –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Пинцет - 1</w:t>
            </w: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43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2</w:t>
            </w:r>
            <w:r w:rsidR="005D4798">
              <w:rPr>
                <w:b/>
                <w:sz w:val="19"/>
                <w:szCs w:val="19"/>
              </w:rPr>
              <w:t xml:space="preserve"> </w:t>
            </w:r>
            <w:r w:rsidRPr="005D4798">
              <w:rPr>
                <w:sz w:val="19"/>
                <w:szCs w:val="19"/>
              </w:rPr>
              <w:t>Изучение строения и многообразия голосеменных растений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Гербарий отделов растений (коллекция) –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шишек – 1 (на класс)</w:t>
            </w: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23CA7" w:rsidRPr="005D4798" w:rsidTr="00D91DB4">
        <w:trPr>
          <w:trHeight w:val="43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3 </w:t>
            </w:r>
            <w:r w:rsidRPr="005D4798">
              <w:rPr>
                <w:sz w:val="19"/>
                <w:szCs w:val="19"/>
              </w:rPr>
              <w:t xml:space="preserve">Строение покрытосеменных растений 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Гербарий отделов растений (коллекция)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1 (на класс)</w:t>
            </w:r>
            <w:r w:rsidR="005D4798">
              <w:rPr>
                <w:sz w:val="19"/>
                <w:szCs w:val="19"/>
              </w:rPr>
              <w:t xml:space="preserve"> </w:t>
            </w: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43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4 </w:t>
            </w:r>
            <w:r w:rsidRPr="005D4798">
              <w:rPr>
                <w:sz w:val="19"/>
                <w:szCs w:val="19"/>
              </w:rPr>
              <w:t>Строение инфузории туфельки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Микроскоп –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Готовый микропрепарат - 1</w:t>
            </w: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43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5 </w:t>
            </w:r>
            <w:r w:rsidRPr="005D4798">
              <w:rPr>
                <w:sz w:val="19"/>
                <w:szCs w:val="19"/>
              </w:rPr>
              <w:t>Внешнее строение дождевого червя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Чашка Петри –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Пинцет - 1</w:t>
            </w: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43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6 </w:t>
            </w:r>
            <w:r w:rsidRPr="005D4798">
              <w:rPr>
                <w:sz w:val="19"/>
                <w:szCs w:val="19"/>
              </w:rPr>
              <w:t>Внешнее строение моллюсков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раковин моллюсков - 1 (на класс)</w:t>
            </w: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43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7 </w:t>
            </w:r>
            <w:r w:rsidRPr="005D4798">
              <w:rPr>
                <w:sz w:val="19"/>
                <w:szCs w:val="19"/>
              </w:rPr>
              <w:t>Внешнее строение и многообразие насекомых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Коллекция насекомых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23CA7" w:rsidRPr="005D4798" w:rsidTr="00D91DB4">
        <w:trPr>
          <w:trHeight w:val="43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8 </w:t>
            </w:r>
            <w:r w:rsidRPr="005D4798">
              <w:rPr>
                <w:sz w:val="19"/>
                <w:szCs w:val="19"/>
              </w:rPr>
              <w:t>Особенности строения рыб в связи с образом жизни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Аквариум или набор изображений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1</w:t>
            </w: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501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9 </w:t>
            </w:r>
            <w:r w:rsidRPr="005D4798">
              <w:rPr>
                <w:sz w:val="19"/>
                <w:szCs w:val="19"/>
              </w:rPr>
              <w:t>Особенности строения лягушки в связи с образом жизни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изображений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rPr>
          <w:trHeight w:val="43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10 </w:t>
            </w:r>
            <w:r w:rsidRPr="005D4798">
              <w:rPr>
                <w:sz w:val="19"/>
                <w:szCs w:val="19"/>
              </w:rPr>
              <w:t>Особенности строения птиц в связи с образом жизни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Чучело или набор изображений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11 </w:t>
            </w:r>
            <w:r w:rsidRPr="005D4798">
              <w:rPr>
                <w:sz w:val="19"/>
                <w:szCs w:val="19"/>
              </w:rPr>
              <w:t>Внешнее строение млекопитающих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изображений или чучело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1 </w:t>
            </w:r>
            <w:r w:rsidRPr="005D4798">
              <w:rPr>
                <w:sz w:val="19"/>
                <w:szCs w:val="19"/>
              </w:rPr>
              <w:t>Изучение микроскопического строения тканей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микропрепаратов тканей человека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2 </w:t>
            </w:r>
            <w:r w:rsidRPr="005D4798">
              <w:rPr>
                <w:sz w:val="19"/>
                <w:szCs w:val="19"/>
              </w:rPr>
              <w:t>Распознавание на таблицах органов и систем органов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рисунков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3 </w:t>
            </w:r>
            <w:r w:rsidRPr="005D4798">
              <w:rPr>
                <w:sz w:val="19"/>
                <w:szCs w:val="19"/>
              </w:rPr>
              <w:t>Определение безусловных рефлексов различных отделов головного мозга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4 </w:t>
            </w:r>
            <w:r w:rsidRPr="005D4798">
              <w:rPr>
                <w:sz w:val="19"/>
                <w:szCs w:val="19"/>
              </w:rPr>
              <w:t xml:space="preserve">Изучение головного мозга человека 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Муляжи</w:t>
            </w:r>
            <w:r w:rsidR="005D4798">
              <w:rPr>
                <w:sz w:val="19"/>
                <w:szCs w:val="19"/>
              </w:rPr>
              <w:t xml:space="preserve"> </w:t>
            </w:r>
            <w:r w:rsidRPr="005D4798">
              <w:rPr>
                <w:sz w:val="19"/>
                <w:szCs w:val="19"/>
              </w:rPr>
              <w:t>- 1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5 </w:t>
            </w:r>
            <w:r w:rsidRPr="005D4798">
              <w:rPr>
                <w:sz w:val="19"/>
                <w:szCs w:val="19"/>
              </w:rPr>
              <w:t>Изучение изменения размера зрачка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6 </w:t>
            </w:r>
            <w:r w:rsidRPr="005D4798">
              <w:rPr>
                <w:sz w:val="19"/>
                <w:szCs w:val="19"/>
              </w:rPr>
              <w:t>Изучение внешнего строения костей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костей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7 </w:t>
            </w:r>
            <w:r w:rsidRPr="005D4798">
              <w:rPr>
                <w:sz w:val="19"/>
                <w:szCs w:val="19"/>
              </w:rPr>
              <w:t>Измерение роста и массы организма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Весы –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 ростомер (в медицинском кабинете) - 1</w:t>
            </w: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8 </w:t>
            </w:r>
            <w:r w:rsidRPr="005D4798">
              <w:rPr>
                <w:sz w:val="19"/>
                <w:szCs w:val="19"/>
              </w:rPr>
              <w:t>Выявление влияния статической и динамической работы на утомление мышц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Секундомер -1</w:t>
            </w: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rPr>
          <w:trHeight w:val="734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9</w:t>
            </w:r>
          </w:p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Изучение микроскопического строения крови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Микроскоп –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Микропрепарат - 1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10 </w:t>
            </w:r>
            <w:r w:rsidRPr="005D4798">
              <w:rPr>
                <w:sz w:val="19"/>
                <w:szCs w:val="19"/>
              </w:rPr>
              <w:t>Определение частоты дыхания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tabs>
                <w:tab w:val="left" w:pos="2085"/>
                <w:tab w:val="center" w:pos="2682"/>
              </w:tabs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Секундомер 1</w:t>
            </w: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11 </w:t>
            </w:r>
            <w:r w:rsidRPr="005D4798">
              <w:rPr>
                <w:sz w:val="19"/>
                <w:szCs w:val="19"/>
              </w:rPr>
              <w:t>Воздействие желудочного сока на белки, слюны на крахмал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Пробирка – 2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чашка Петри - 1</w:t>
            </w: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12 </w:t>
            </w:r>
            <w:r w:rsidRPr="005D4798">
              <w:rPr>
                <w:sz w:val="19"/>
                <w:szCs w:val="19"/>
              </w:rPr>
              <w:t>Определение норм рационального питания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rPr>
          <w:trHeight w:val="656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1 </w:t>
            </w:r>
            <w:r w:rsidRPr="005D4798">
              <w:rPr>
                <w:sz w:val="19"/>
                <w:szCs w:val="19"/>
              </w:rPr>
              <w:t>Изучение приспособленности организмов к среде обитания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Гербарий растений (коллекция) - 1 (на класс), 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изображений животных - 1 (на класс)</w:t>
            </w: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rPr>
          <w:trHeight w:val="930"/>
        </w:trPr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2 </w:t>
            </w:r>
            <w:r w:rsidRPr="005D4798">
              <w:rPr>
                <w:sz w:val="19"/>
                <w:szCs w:val="19"/>
              </w:rPr>
              <w:t>Изучение изменчивости, критериев вида, результатов искусственного отбора на сортах культурных растений.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Гербарий культурных растений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 Муляжи плодов культурных растений –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 муляжи корнеплодов культурных растений - 1</w:t>
            </w:r>
          </w:p>
        </w:tc>
        <w:tc>
          <w:tcPr>
            <w:tcW w:w="1417" w:type="dxa"/>
          </w:tcPr>
          <w:p w:rsidR="00623CA7" w:rsidRDefault="00623CA7" w:rsidP="008A603B">
            <w:pPr>
              <w:rPr>
                <w:sz w:val="20"/>
                <w:szCs w:val="20"/>
              </w:rPr>
            </w:pPr>
          </w:p>
          <w:p w:rsidR="009B7DDE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3 </w:t>
            </w:r>
            <w:r w:rsidRPr="005D4798">
              <w:rPr>
                <w:sz w:val="19"/>
                <w:szCs w:val="19"/>
              </w:rPr>
              <w:t>Изучение строения растительной и животной клеток под микроскопом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Микроскоп – 1; набор микропрепаратов: 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а) растительных тканей и органов - 1 (на класс);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б) животных тканей (Человека) - 1 (на класс)</w:t>
            </w:r>
          </w:p>
        </w:tc>
        <w:tc>
          <w:tcPr>
            <w:tcW w:w="1417" w:type="dxa"/>
          </w:tcPr>
          <w:p w:rsidR="00623CA7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1 </w:t>
            </w:r>
            <w:r w:rsidRPr="005D4798">
              <w:rPr>
                <w:sz w:val="19"/>
                <w:szCs w:val="19"/>
              </w:rPr>
              <w:t>Изучение приспособленности организмов к среде обитания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Гербарий растений (коллекция) - 1 (на класс), 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изображений животных - 1 (на класс)</w:t>
            </w:r>
          </w:p>
        </w:tc>
        <w:tc>
          <w:tcPr>
            <w:tcW w:w="1417" w:type="dxa"/>
          </w:tcPr>
          <w:p w:rsidR="00623CA7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2 </w:t>
            </w:r>
            <w:r w:rsidRPr="005D4798">
              <w:rPr>
                <w:sz w:val="19"/>
                <w:szCs w:val="19"/>
              </w:rPr>
              <w:t>Изучение изменчивости, критериев вида, результатов искусственного отбора на сортах культурных растений.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Гербарий культурных растений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 Муляжи плодов культурных растений –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 муляжи корнеплодов культурных растений - 1</w:t>
            </w:r>
          </w:p>
        </w:tc>
        <w:tc>
          <w:tcPr>
            <w:tcW w:w="1417" w:type="dxa"/>
          </w:tcPr>
          <w:p w:rsidR="00623CA7" w:rsidRDefault="00623CA7" w:rsidP="008A603B">
            <w:pPr>
              <w:rPr>
                <w:sz w:val="20"/>
                <w:szCs w:val="20"/>
              </w:rPr>
            </w:pPr>
          </w:p>
          <w:p w:rsidR="009B7DDE" w:rsidRDefault="009B7DDE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B7DDE" w:rsidRPr="005D4798" w:rsidRDefault="009B7DDE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3 </w:t>
            </w:r>
            <w:r w:rsidRPr="005D4798">
              <w:rPr>
                <w:sz w:val="19"/>
                <w:szCs w:val="19"/>
              </w:rPr>
              <w:t>Изучение строения растительной и животной клеток под микроскопом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Микроскоп – 1; набор микропрепаратов: 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а) растительных тканей и органов - 1 (на класс);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б) животных тканей (Человека) - 1 (на класс)</w:t>
            </w:r>
          </w:p>
        </w:tc>
        <w:tc>
          <w:tcPr>
            <w:tcW w:w="1417" w:type="dxa"/>
          </w:tcPr>
          <w:p w:rsidR="00623CA7" w:rsidRDefault="00623CA7" w:rsidP="008A603B">
            <w:pPr>
              <w:rPr>
                <w:sz w:val="20"/>
                <w:szCs w:val="20"/>
              </w:rPr>
            </w:pPr>
          </w:p>
          <w:p w:rsidR="002F711D" w:rsidRDefault="002F711D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Pr="005D4798" w:rsidRDefault="002F711D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4 </w:t>
            </w:r>
            <w:r w:rsidRPr="005D4798">
              <w:rPr>
                <w:sz w:val="19"/>
                <w:szCs w:val="19"/>
              </w:rPr>
              <w:t>Решение генетических задач и составление родословных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5 </w:t>
            </w:r>
            <w:r w:rsidRPr="005D4798">
              <w:rPr>
                <w:sz w:val="19"/>
                <w:szCs w:val="19"/>
              </w:rPr>
              <w:t>Изучение изменчивости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Гербарий растений (коллекция) - 1 (на класс)</w:t>
            </w:r>
          </w:p>
        </w:tc>
        <w:tc>
          <w:tcPr>
            <w:tcW w:w="1417" w:type="dxa"/>
          </w:tcPr>
          <w:p w:rsidR="00623CA7" w:rsidRPr="005D4798" w:rsidRDefault="002F711D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1 </w:t>
            </w:r>
            <w:r w:rsidRPr="005D4798">
              <w:rPr>
                <w:sz w:val="19"/>
                <w:szCs w:val="19"/>
              </w:rPr>
              <w:t>Изучение приспособленности организмов к среде обитания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Гербарий растений (коллекция) - 1 (на класс), 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изображений животных - 1 (на класс)</w:t>
            </w:r>
          </w:p>
        </w:tc>
        <w:tc>
          <w:tcPr>
            <w:tcW w:w="1417" w:type="dxa"/>
          </w:tcPr>
          <w:p w:rsidR="00623CA7" w:rsidRPr="005D4798" w:rsidRDefault="002F711D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2 </w:t>
            </w:r>
            <w:r w:rsidRPr="005D4798">
              <w:rPr>
                <w:sz w:val="19"/>
                <w:szCs w:val="19"/>
              </w:rPr>
              <w:t>Изучение изменчивости, критериев вида, результатов искусственного отбора на сортах культурных растений.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Гербарий культурных растений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 Муляжи плодов культурных растений – 1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 муляжи корнеплодов культурных растений - 1</w:t>
            </w:r>
          </w:p>
        </w:tc>
        <w:tc>
          <w:tcPr>
            <w:tcW w:w="1417" w:type="dxa"/>
          </w:tcPr>
          <w:p w:rsidR="00623CA7" w:rsidRPr="005D4798" w:rsidRDefault="002F711D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3 </w:t>
            </w:r>
            <w:r w:rsidRPr="005D4798">
              <w:rPr>
                <w:sz w:val="19"/>
                <w:szCs w:val="19"/>
              </w:rPr>
              <w:t>Изучение строения растительной и животной клеток под микроскопом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Микроскоп – 1; набор микропрепаратов: 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а) растительных тканей и органов - 1 (на класс);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б) животных тканей (Человека) - 1 (на класс)</w:t>
            </w:r>
          </w:p>
        </w:tc>
        <w:tc>
          <w:tcPr>
            <w:tcW w:w="1417" w:type="dxa"/>
          </w:tcPr>
          <w:p w:rsidR="00623CA7" w:rsidRPr="005D4798" w:rsidRDefault="002F711D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4 </w:t>
            </w:r>
            <w:r w:rsidRPr="005D4798">
              <w:rPr>
                <w:sz w:val="19"/>
                <w:szCs w:val="19"/>
              </w:rPr>
              <w:t>Решение генетических задач и составление родословных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5 </w:t>
            </w:r>
            <w:r w:rsidRPr="005D4798">
              <w:rPr>
                <w:sz w:val="19"/>
                <w:szCs w:val="19"/>
              </w:rPr>
              <w:t>Изучение изменчивости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Гербарий растений (коллекция) - 1 (на класс)</w:t>
            </w:r>
          </w:p>
        </w:tc>
        <w:tc>
          <w:tcPr>
            <w:tcW w:w="1417" w:type="dxa"/>
          </w:tcPr>
          <w:p w:rsidR="00623CA7" w:rsidRPr="005D4798" w:rsidRDefault="002F711D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6</w:t>
            </w:r>
            <w:r w:rsidR="005D4798">
              <w:rPr>
                <w:b/>
                <w:sz w:val="19"/>
                <w:szCs w:val="19"/>
              </w:rPr>
              <w:t xml:space="preserve"> </w:t>
            </w:r>
            <w:r w:rsidRPr="005D4798">
              <w:rPr>
                <w:sz w:val="19"/>
                <w:szCs w:val="19"/>
              </w:rPr>
              <w:t>Построение вариационной кривой (размеры листьев растений, антропометрические данные учащихся)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1 </w:t>
            </w:r>
            <w:r w:rsidRPr="005D4798">
              <w:rPr>
                <w:sz w:val="19"/>
                <w:szCs w:val="19"/>
              </w:rPr>
              <w:t>Изучение строения растительной и животной клеток под микроскопом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Микроскоп – 1; набор микропрепаратов: 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а) растительных тканей и органов - 1 (на класс);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б) животных тканей (Человека) - 1 (на класс)</w:t>
            </w:r>
          </w:p>
        </w:tc>
        <w:tc>
          <w:tcPr>
            <w:tcW w:w="1417" w:type="dxa"/>
          </w:tcPr>
          <w:p w:rsidR="00623CA7" w:rsidRPr="005D4798" w:rsidRDefault="002F711D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2 </w:t>
            </w:r>
            <w:r w:rsidRPr="005D4798">
              <w:rPr>
                <w:sz w:val="19"/>
                <w:szCs w:val="19"/>
              </w:rPr>
              <w:t xml:space="preserve">Решение генетических задач </w:t>
            </w:r>
            <w:r w:rsidRPr="005D4798">
              <w:rPr>
                <w:sz w:val="19"/>
                <w:szCs w:val="19"/>
              </w:rPr>
              <w:lastRenderedPageBreak/>
              <w:t>и составление родословных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lastRenderedPageBreak/>
              <w:t>-</w:t>
            </w:r>
          </w:p>
        </w:tc>
        <w:tc>
          <w:tcPr>
            <w:tcW w:w="1417" w:type="dxa"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3 </w:t>
            </w:r>
            <w:r w:rsidRPr="005D4798">
              <w:rPr>
                <w:sz w:val="19"/>
                <w:szCs w:val="19"/>
              </w:rPr>
              <w:t>Изучение изменчивости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Гербарий растений (коллекция) - 1 (на класс)</w:t>
            </w:r>
          </w:p>
        </w:tc>
        <w:tc>
          <w:tcPr>
            <w:tcW w:w="1417" w:type="dxa"/>
          </w:tcPr>
          <w:p w:rsidR="00623CA7" w:rsidRPr="005D4798" w:rsidRDefault="002F711D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4 </w:t>
            </w:r>
            <w:r w:rsidRPr="005D4798">
              <w:rPr>
                <w:sz w:val="19"/>
                <w:szCs w:val="19"/>
              </w:rPr>
              <w:t>Построение вариационной кривой (размеры листьев растений, антропометрические данные учащихся)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</w:tcPr>
          <w:p w:rsidR="00623CA7" w:rsidRPr="005D4798" w:rsidRDefault="00623CA7" w:rsidP="008A603B">
            <w:pPr>
              <w:rPr>
                <w:sz w:val="20"/>
                <w:szCs w:val="20"/>
              </w:rPr>
            </w:pP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</w:t>
            </w:r>
            <w:r w:rsidR="005D4798">
              <w:rPr>
                <w:b/>
                <w:sz w:val="19"/>
                <w:szCs w:val="19"/>
              </w:rPr>
              <w:t xml:space="preserve"> </w:t>
            </w:r>
            <w:r w:rsidRPr="005D4798">
              <w:rPr>
                <w:sz w:val="19"/>
                <w:szCs w:val="19"/>
              </w:rPr>
              <w:t>Изучение изменчивости, критериев вида, результатов искусственного отбора на сортах культурных растений.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Гербарий культурных растений - 1 (на класс), 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Муляжи плодов культурных растений - 1 (на класс) 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муляжи корнеплодов культурных растений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Pr="005D4798" w:rsidRDefault="002F711D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23CA7" w:rsidRPr="005D4798" w:rsidTr="00D91DB4">
        <w:tblPrEx>
          <w:tblLook w:val="01E0"/>
        </w:tblPrEx>
        <w:tc>
          <w:tcPr>
            <w:tcW w:w="709" w:type="dxa"/>
            <w:vMerge/>
          </w:tcPr>
          <w:p w:rsidR="00623CA7" w:rsidRPr="005D4798" w:rsidRDefault="00623CA7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23CA7" w:rsidRPr="005D4798" w:rsidRDefault="00623CA7" w:rsidP="008A603B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2 </w:t>
            </w:r>
            <w:r w:rsidRPr="005D4798">
              <w:rPr>
                <w:sz w:val="19"/>
                <w:szCs w:val="19"/>
              </w:rPr>
              <w:t>Изучение приспособленности организмов к среде обитания</w:t>
            </w:r>
          </w:p>
        </w:tc>
        <w:tc>
          <w:tcPr>
            <w:tcW w:w="5528" w:type="dxa"/>
          </w:tcPr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Гербарий растений (коллекция) - 1 (на класс), 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изображений животных - 1 (на класс)</w:t>
            </w:r>
          </w:p>
          <w:p w:rsidR="00623CA7" w:rsidRPr="005D4798" w:rsidRDefault="00623CA7" w:rsidP="00623CA7">
            <w:pPr>
              <w:rPr>
                <w:sz w:val="19"/>
                <w:szCs w:val="19"/>
              </w:rPr>
            </w:pPr>
          </w:p>
        </w:tc>
        <w:tc>
          <w:tcPr>
            <w:tcW w:w="1417" w:type="dxa"/>
          </w:tcPr>
          <w:p w:rsidR="00623CA7" w:rsidRPr="005D4798" w:rsidRDefault="002F711D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</w:tbl>
    <w:p w:rsidR="004A1F19" w:rsidRPr="005D4798" w:rsidRDefault="004A1F19" w:rsidP="00623CA7">
      <w:pPr>
        <w:rPr>
          <w:sz w:val="20"/>
          <w:szCs w:val="20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63"/>
        <w:gridCol w:w="2268"/>
      </w:tblGrid>
      <w:tr w:rsidR="00F02B6A" w:rsidRPr="005D4798" w:rsidTr="00F02B6A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F02B6A" w:rsidRPr="005D4798" w:rsidRDefault="00F02B6A" w:rsidP="00D91DB4">
            <w:pPr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Демонстрации</w:t>
            </w:r>
            <w:r w:rsidR="00D91DB4" w:rsidRPr="005D479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F02B6A" w:rsidRPr="005D4798" w:rsidRDefault="00F02B6A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Наличие демонстрационного оборудования (в том числе виртуально-наглядных и цифровых ресурсов) </w:t>
            </w:r>
            <w:r w:rsidRPr="005D4798">
              <w:rPr>
                <w:b/>
                <w:sz w:val="18"/>
                <w:szCs w:val="18"/>
              </w:rPr>
              <w:t>(+/-)</w:t>
            </w:r>
          </w:p>
        </w:tc>
      </w:tr>
      <w:tr w:rsidR="00F02B6A" w:rsidRPr="005D4798" w:rsidTr="00F02B6A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Результатов опытов, иллюстрирующих роль света в жизни растений.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Результатов опытов, иллюстрирующих наличие в составе растений минеральных и органических веществ.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Классификация организмов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растительной клетки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Ткани, органы растительного организма (на примере покрытосеменных)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и многообразие бактерий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шляпочного гриба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Многообразие грибов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Грибы – паразиты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Ткани, органы, системы органов организма животного (на примере млекопитающего)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Животные – возбудители и переносчики заболеваний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вируса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Многообразие видов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Приспособления у организмов к среде обитания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Растения разных отделов, семейств, видов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Одноклеточные животные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Внешнее и внутреннее строение кишечнополостных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и многообразие червей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и многообразие моллюсков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и многообразие членистоногих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и многообразие рыб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и многообразие земноводных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и многообразие пресмыкающихся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и многообразие птиц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и многообразие млекопитающих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Приспособления к среде обитания у организмов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Клетки растений, животных, грибов и бактерий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Хромосомы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Деление клетки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Половое и бесполое размножение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Половые клетки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Оплодотворение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Изменчивость у организмов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Порода, сорт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Одноклеточные и многоклеточные организмы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Признаки вида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Экосистема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Экологические факторы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Структура экосистемы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Пищевые цепи и сети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Круговорот веществ и превращения энергии в экосистеме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Типы взаимодействия разных видов в экосистеме (конкуренция, хищничество, симбиоз, паразитизм)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proofErr w:type="spellStart"/>
            <w:r w:rsidRPr="005D4798">
              <w:rPr>
                <w:sz w:val="20"/>
                <w:szCs w:val="20"/>
              </w:rPr>
              <w:t>Агроэкосистема</w:t>
            </w:r>
            <w:proofErr w:type="spellEnd"/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Границы биосферы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lastRenderedPageBreak/>
              <w:t>Сходство человека и животных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Строение и разнообразие клеток организма человека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Ткани организма человека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Органы и системы органов организма человека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Нервная система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Железы внешней и внутренней секреции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Пищеварительная система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Система органов дыхания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Механизм вдоха и выдоха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Приемы оказания первой помощи при отравлении угарным газом, спасении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утопающего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Состав крови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Группы крови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Кровеносная система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Приемы оказания первой помощи при кровотечениях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Лимфатическая система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Мочеполовая система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Строение опорно-двигательной системы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Приемы оказания первой помощи при травмах опорно-двигательной системы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Строение кожи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Приемы оказания первой помощи при травмах, ожогах, обморожениях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rStyle w:val="ac"/>
                <w:i w:val="0"/>
                <w:sz w:val="20"/>
                <w:szCs w:val="20"/>
              </w:rPr>
              <w:t>Анализаторы</w:t>
            </w:r>
          </w:p>
          <w:p w:rsidR="00FA4BDF" w:rsidRPr="00D058CF" w:rsidRDefault="00FA4BDF" w:rsidP="00FA4BDF">
            <w:pPr>
              <w:pStyle w:val="9"/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 w:rsidRPr="00D058CF">
              <w:rPr>
                <w:rFonts w:ascii="Times New Roman" w:hAnsi="Times New Roman"/>
                <w:sz w:val="20"/>
                <w:szCs w:val="20"/>
              </w:rPr>
              <w:t>Биологические системы</w:t>
            </w:r>
          </w:p>
          <w:p w:rsidR="00FA4BDF" w:rsidRPr="005D4798" w:rsidRDefault="00FA4BDF" w:rsidP="00FA4BDF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Уровни организации живой природы</w:t>
            </w:r>
          </w:p>
          <w:p w:rsidR="00FA4BDF" w:rsidRPr="005D4798" w:rsidRDefault="00FA4BDF" w:rsidP="00FA4BDF">
            <w:pPr>
              <w:pStyle w:val="31"/>
              <w:rPr>
                <w:sz w:val="20"/>
              </w:rPr>
            </w:pPr>
            <w:r w:rsidRPr="005D4798">
              <w:rPr>
                <w:sz w:val="20"/>
              </w:rPr>
              <w:t>Методы познания живой природы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молекулы белка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молекулы ДНК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молекулы РНК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клетки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клеток прокариот и эукариот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Строение вируса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Хромосомы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Характеристика гена</w:t>
            </w:r>
          </w:p>
          <w:p w:rsidR="00F02B6A" w:rsidRPr="005D4798" w:rsidRDefault="00FA4BDF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Удвоение молекулы ДНК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Многообразие организмов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Обмен веществ и превращения энергии в клетке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Фотосинтез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Деление клетки (митоз, мейоз)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Способы бесполого размножения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Половые клетки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Оплодотворение у растений и животных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Индивидуальное развитие организма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Моногибридное скрещивание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proofErr w:type="spellStart"/>
            <w:r w:rsidRPr="005D4798">
              <w:rPr>
                <w:sz w:val="20"/>
                <w:szCs w:val="20"/>
              </w:rPr>
              <w:t>Дигибридное</w:t>
            </w:r>
            <w:proofErr w:type="spellEnd"/>
            <w:r w:rsidRPr="005D4798">
              <w:rPr>
                <w:sz w:val="20"/>
                <w:szCs w:val="20"/>
              </w:rPr>
              <w:t xml:space="preserve"> скрещивание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Перекрест хромосом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Неполное доминирование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Сцепленное наследование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Наследование, сцепленное с полом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Наследственные болезни человека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Влияние алкоголизма, наркомании, курения на наследственность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Мутации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proofErr w:type="spellStart"/>
            <w:r w:rsidRPr="005D4798">
              <w:rPr>
                <w:sz w:val="20"/>
                <w:szCs w:val="20"/>
              </w:rPr>
              <w:t>Модификационная</w:t>
            </w:r>
            <w:proofErr w:type="spellEnd"/>
            <w:r w:rsidRPr="005D4798">
              <w:rPr>
                <w:sz w:val="20"/>
                <w:szCs w:val="20"/>
              </w:rPr>
              <w:t xml:space="preserve"> изменчивость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Центры многообразия и происхождения культурных растений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Искусственный отбор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Гибридизация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Исследования в области биотехнологии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Критерии вида</w:t>
            </w:r>
            <w:r w:rsidR="005D4798">
              <w:rPr>
                <w:sz w:val="20"/>
                <w:szCs w:val="20"/>
              </w:rPr>
              <w:t xml:space="preserve"> 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Популяция – структурная единица вида, единица эволюции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Движущие силы эволюции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Возникновение и многообразие приспособлений у организмов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Образование новых видов в природе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Эволюция растительного мира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Эволюция животного мира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Редкие и исчезающие виды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Формы сохранности ископаемых растений и животных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Движущие силы антропогенеза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lastRenderedPageBreak/>
              <w:t>Происхождение человека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Происхождение человеческих рас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Экологические факторы и их влияние на организмы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Биологические ритмы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Межвидовые отношения: паразитизм, хищничество, конкуренция, симбиоз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proofErr w:type="spellStart"/>
            <w:r w:rsidRPr="005D4798">
              <w:rPr>
                <w:sz w:val="20"/>
                <w:szCs w:val="20"/>
              </w:rPr>
              <w:t>Ярусность</w:t>
            </w:r>
            <w:proofErr w:type="spellEnd"/>
            <w:r w:rsidRPr="005D4798">
              <w:rPr>
                <w:sz w:val="20"/>
                <w:szCs w:val="20"/>
              </w:rPr>
              <w:t xml:space="preserve"> растительного сообщества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Пищевые цепи и сети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Экологическая пирамида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Круговорот веществ и превращения энергии в экосистеме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Экосистема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proofErr w:type="spellStart"/>
            <w:r w:rsidRPr="005D4798">
              <w:rPr>
                <w:sz w:val="20"/>
                <w:szCs w:val="20"/>
              </w:rPr>
              <w:t>Агроэкосистема</w:t>
            </w:r>
            <w:proofErr w:type="spellEnd"/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Биосфера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Круговорот углерода в биосфере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proofErr w:type="spellStart"/>
            <w:r w:rsidRPr="005D4798">
              <w:rPr>
                <w:sz w:val="20"/>
                <w:szCs w:val="20"/>
              </w:rPr>
              <w:t>Биоразнообразие</w:t>
            </w:r>
            <w:proofErr w:type="spellEnd"/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Глобальные экологические проблемы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Последствия деятельности человека в окружающей среде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Биосфера и человек</w:t>
            </w:r>
          </w:p>
          <w:p w:rsidR="00FA4BDF" w:rsidRPr="005D4798" w:rsidRDefault="00FA4BDF" w:rsidP="00FA4BDF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Заповедники и заказники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B6A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Default="002F711D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2F711D" w:rsidRPr="005D4798" w:rsidRDefault="002F711D" w:rsidP="00D91DB4">
            <w:pPr>
              <w:rPr>
                <w:sz w:val="20"/>
                <w:szCs w:val="20"/>
              </w:rPr>
            </w:pPr>
          </w:p>
        </w:tc>
      </w:tr>
    </w:tbl>
    <w:p w:rsidR="00F02B6A" w:rsidRPr="005D4798" w:rsidRDefault="00F02B6A" w:rsidP="00623CA7">
      <w:pPr>
        <w:rPr>
          <w:sz w:val="20"/>
          <w:szCs w:val="20"/>
        </w:rPr>
      </w:pPr>
    </w:p>
    <w:p w:rsidR="00F02B6A" w:rsidRPr="005D4798" w:rsidRDefault="00F02B6A" w:rsidP="00623CA7">
      <w:pPr>
        <w:rPr>
          <w:sz w:val="20"/>
          <w:szCs w:val="20"/>
        </w:rPr>
      </w:pPr>
    </w:p>
    <w:p w:rsidR="00F02B6A" w:rsidRPr="005D4798" w:rsidRDefault="00F02B6A" w:rsidP="00623CA7">
      <w:pPr>
        <w:rPr>
          <w:sz w:val="20"/>
          <w:szCs w:val="20"/>
        </w:rPr>
      </w:pPr>
    </w:p>
    <w:p w:rsidR="00623CA7" w:rsidRPr="005D4798" w:rsidRDefault="00623CA7" w:rsidP="00623CA7">
      <w:pPr>
        <w:spacing w:line="276" w:lineRule="auto"/>
        <w:ind w:left="142" w:firstLine="709"/>
        <w:jc w:val="both"/>
      </w:pPr>
      <w:r w:rsidRPr="005D4798">
        <w:rPr>
          <w:b/>
        </w:rPr>
        <w:t xml:space="preserve">Вывод: </w:t>
      </w:r>
      <w:r w:rsidRPr="005D4798">
        <w:t>Имеющееся оборудование позволяет (не позволяет, в какой части) осуществлять образовательную деятельность по основным общеобразовательным программам основного общего, среднего (полного) общего образования по реализации практической части учебного предмета «</w:t>
      </w:r>
      <w:r w:rsidR="00957175" w:rsidRPr="005D4798">
        <w:t>Б</w:t>
      </w:r>
      <w:r w:rsidRPr="005D4798">
        <w:t>иология».</w:t>
      </w:r>
    </w:p>
    <w:p w:rsidR="00623CA7" w:rsidRPr="005D4798" w:rsidRDefault="00623CA7" w:rsidP="007D0353">
      <w:pPr>
        <w:spacing w:line="276" w:lineRule="auto"/>
        <w:ind w:left="142" w:firstLine="709"/>
        <w:jc w:val="both"/>
        <w:rPr>
          <w:sz w:val="20"/>
          <w:szCs w:val="20"/>
        </w:rPr>
      </w:pPr>
    </w:p>
    <w:p w:rsidR="004F6A96" w:rsidRPr="005D4798" w:rsidRDefault="004F6A96" w:rsidP="00FC3E94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0"/>
        <w:rPr>
          <w:b/>
        </w:rPr>
      </w:pPr>
      <w:r w:rsidRPr="005D4798">
        <w:rPr>
          <w:b/>
        </w:rPr>
        <w:t>Химия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1276"/>
        <w:gridCol w:w="2693"/>
        <w:gridCol w:w="3969"/>
      </w:tblGrid>
      <w:tr w:rsidR="004F6A96" w:rsidRPr="005D4798" w:rsidTr="008A603B">
        <w:tc>
          <w:tcPr>
            <w:tcW w:w="2693" w:type="dxa"/>
            <w:tcBorders>
              <w:bottom w:val="single" w:sz="4" w:space="0" w:color="auto"/>
            </w:tcBorders>
            <w:shd w:val="pct5" w:color="auto" w:fill="auto"/>
          </w:tcPr>
          <w:p w:rsidR="004F6A96" w:rsidRPr="005D4798" w:rsidRDefault="004F6A96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 xml:space="preserve">Содержание </w:t>
            </w:r>
          </w:p>
          <w:p w:rsidR="004F6A96" w:rsidRPr="005D4798" w:rsidRDefault="004F6A96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5" w:color="auto" w:fill="auto"/>
          </w:tcPr>
          <w:p w:rsidR="004F6A96" w:rsidRPr="005D4798" w:rsidRDefault="004F6A96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 xml:space="preserve">Объект </w:t>
            </w:r>
          </w:p>
          <w:p w:rsidR="004F6A96" w:rsidRPr="005D4798" w:rsidRDefault="004F6A96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  <w:p w:rsidR="004F6A96" w:rsidRPr="005D4798" w:rsidRDefault="004F6A96" w:rsidP="008A603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pct5" w:color="auto" w:fill="auto"/>
          </w:tcPr>
          <w:p w:rsidR="004F6A96" w:rsidRPr="005D4798" w:rsidRDefault="004F6A96" w:rsidP="008A603B">
            <w:pPr>
              <w:rPr>
                <w:b/>
              </w:rPr>
            </w:pPr>
            <w:r w:rsidRPr="005D4798">
              <w:rPr>
                <w:b/>
              </w:rPr>
              <w:t xml:space="preserve">Предмет </w:t>
            </w:r>
          </w:p>
          <w:p w:rsidR="004F6A96" w:rsidRPr="005D4798" w:rsidRDefault="004F6A96" w:rsidP="008A603B">
            <w:pPr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pct5" w:color="auto" w:fill="auto"/>
          </w:tcPr>
          <w:p w:rsidR="004F6A96" w:rsidRPr="005D4798" w:rsidRDefault="004F6A96" w:rsidP="008A603B">
            <w:pPr>
              <w:jc w:val="center"/>
              <w:rPr>
                <w:b/>
              </w:rPr>
            </w:pPr>
            <w:r w:rsidRPr="005D4798">
              <w:rPr>
                <w:b/>
              </w:rPr>
              <w:t xml:space="preserve">Нормативные правовые акты </w:t>
            </w:r>
          </w:p>
          <w:p w:rsidR="004F6A96" w:rsidRPr="005D4798" w:rsidRDefault="004F6A96" w:rsidP="008A603B">
            <w:pPr>
              <w:spacing w:line="276" w:lineRule="auto"/>
              <w:jc w:val="center"/>
              <w:rPr>
                <w:b/>
              </w:rPr>
            </w:pPr>
          </w:p>
        </w:tc>
      </w:tr>
      <w:tr w:rsidR="004F6A96" w:rsidRPr="005D4798" w:rsidTr="008A603B">
        <w:tc>
          <w:tcPr>
            <w:tcW w:w="2693" w:type="dxa"/>
            <w:shd w:val="clear" w:color="auto" w:fill="auto"/>
          </w:tcPr>
          <w:p w:rsidR="004F6A96" w:rsidRPr="005D4798" w:rsidRDefault="004F6A96" w:rsidP="008A603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5D4798">
              <w:rPr>
                <w:b/>
                <w:sz w:val="22"/>
                <w:szCs w:val="22"/>
              </w:rPr>
              <w:t>Наличие оборудованных помещений, необходимых для осуществления образовательной деятельности по реализуемым в соответствии с лицензией образовательным программам</w:t>
            </w:r>
          </w:p>
        </w:tc>
        <w:tc>
          <w:tcPr>
            <w:tcW w:w="1276" w:type="dxa"/>
            <w:shd w:val="clear" w:color="auto" w:fill="auto"/>
          </w:tcPr>
          <w:p w:rsidR="004F6A96" w:rsidRPr="005D4798" w:rsidRDefault="004F6A96" w:rsidP="004F6A9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D4798">
              <w:rPr>
                <w:sz w:val="22"/>
                <w:szCs w:val="22"/>
              </w:rPr>
              <w:t xml:space="preserve">Учебный кабинет </w:t>
            </w:r>
            <w:r w:rsidRPr="005D4798">
              <w:rPr>
                <w:b/>
                <w:sz w:val="22"/>
                <w:szCs w:val="22"/>
              </w:rPr>
              <w:t>химии</w:t>
            </w:r>
          </w:p>
        </w:tc>
        <w:tc>
          <w:tcPr>
            <w:tcW w:w="2693" w:type="dxa"/>
            <w:shd w:val="clear" w:color="auto" w:fill="auto"/>
          </w:tcPr>
          <w:p w:rsidR="004F6A96" w:rsidRPr="005D4798" w:rsidRDefault="004F6A96" w:rsidP="008A603B">
            <w:pPr>
              <w:rPr>
                <w:sz w:val="22"/>
                <w:szCs w:val="22"/>
              </w:rPr>
            </w:pPr>
            <w:r w:rsidRPr="005D4798">
              <w:rPr>
                <w:bCs/>
                <w:sz w:val="22"/>
                <w:szCs w:val="22"/>
              </w:rPr>
              <w:t xml:space="preserve">Условия, обеспечивающие возможность </w:t>
            </w:r>
            <w:r w:rsidRPr="005D4798">
              <w:rPr>
                <w:sz w:val="22"/>
                <w:szCs w:val="22"/>
              </w:rPr>
              <w:t xml:space="preserve">проведения экспериментов, в том числе с использованием учебного лабораторного оборудования, вещественных и виртуально-наглядных моделей и коллекций основных математических и естественнонаучных объектов и </w:t>
            </w:r>
            <w:r w:rsidR="004471C7" w:rsidRPr="005D4798">
              <w:rPr>
                <w:sz w:val="22"/>
                <w:szCs w:val="22"/>
              </w:rPr>
              <w:t>явлений; цифрового (электронного) и традиционного измерения.</w:t>
            </w:r>
          </w:p>
        </w:tc>
        <w:tc>
          <w:tcPr>
            <w:tcW w:w="3969" w:type="dxa"/>
            <w:shd w:val="clear" w:color="auto" w:fill="auto"/>
          </w:tcPr>
          <w:p w:rsidR="006735E4" w:rsidRDefault="006735E4" w:rsidP="006735E4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Приказ Министерства образования и науки РФ от 17 мая 2012 г. № 413                 «Об утверждении федерального государственного образовательного стандарта среднего (полного) общего образования»; </w:t>
            </w:r>
          </w:p>
          <w:p w:rsidR="006735E4" w:rsidRDefault="006735E4" w:rsidP="006735E4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    Приказ Министерства образования и науки РФ от 17 декабря 2010 г. № 1897                                            «Об утверждении федерального государственного образовательного стандарта основного общего образования»;</w:t>
            </w:r>
          </w:p>
          <w:p w:rsidR="006735E4" w:rsidRPr="00F16B70" w:rsidRDefault="006735E4" w:rsidP="006735E4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F16B70">
              <w:rPr>
                <w:sz w:val="22"/>
                <w:szCs w:val="22"/>
              </w:rPr>
              <w:t xml:space="preserve">Приказ </w:t>
            </w:r>
            <w:proofErr w:type="spellStart"/>
            <w:r w:rsidRPr="00F16B70">
              <w:rPr>
                <w:sz w:val="22"/>
                <w:szCs w:val="22"/>
              </w:rPr>
              <w:t>Минобрнауки</w:t>
            </w:r>
            <w:proofErr w:type="spellEnd"/>
            <w:r w:rsidRPr="00F16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F16B70">
              <w:rPr>
                <w:sz w:val="22"/>
                <w:szCs w:val="22"/>
              </w:rPr>
              <w:t>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соответствующий учебный год».</w:t>
            </w:r>
          </w:p>
          <w:p w:rsidR="004F6A96" w:rsidRPr="005D4798" w:rsidRDefault="004F6A96" w:rsidP="008A603B">
            <w:pPr>
              <w:jc w:val="center"/>
              <w:rPr>
                <w:b/>
              </w:rPr>
            </w:pPr>
          </w:p>
        </w:tc>
      </w:tr>
    </w:tbl>
    <w:p w:rsidR="00B815CB" w:rsidRPr="005D4798" w:rsidRDefault="00B815CB" w:rsidP="007D0353">
      <w:pPr>
        <w:spacing w:line="276" w:lineRule="auto"/>
        <w:ind w:left="142" w:firstLine="709"/>
        <w:jc w:val="both"/>
        <w:rPr>
          <w:sz w:val="20"/>
          <w:szCs w:val="20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977"/>
        <w:gridCol w:w="5528"/>
        <w:gridCol w:w="1417"/>
      </w:tblGrid>
      <w:tr w:rsidR="004F6A96" w:rsidRPr="005D4798" w:rsidTr="008A603B">
        <w:trPr>
          <w:trHeight w:val="394"/>
        </w:trPr>
        <w:tc>
          <w:tcPr>
            <w:tcW w:w="10631" w:type="dxa"/>
            <w:gridSpan w:val="4"/>
            <w:shd w:val="pct5" w:color="auto" w:fill="auto"/>
          </w:tcPr>
          <w:p w:rsidR="004F6A96" w:rsidRPr="005D4798" w:rsidRDefault="004F6A96" w:rsidP="008A603B">
            <w:pPr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Результат проверки</w:t>
            </w:r>
          </w:p>
        </w:tc>
      </w:tr>
      <w:tr w:rsidR="004F6A96" w:rsidRPr="005D4798" w:rsidTr="00D91DB4">
        <w:trPr>
          <w:trHeight w:val="394"/>
        </w:trPr>
        <w:tc>
          <w:tcPr>
            <w:tcW w:w="709" w:type="dxa"/>
            <w:shd w:val="pct5" w:color="auto" w:fill="auto"/>
          </w:tcPr>
          <w:p w:rsidR="004F6A96" w:rsidRPr="005D4798" w:rsidRDefault="004F6A96" w:rsidP="008A603B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2977" w:type="dxa"/>
            <w:shd w:val="pct5" w:color="auto" w:fill="auto"/>
          </w:tcPr>
          <w:p w:rsidR="004F6A96" w:rsidRPr="005D4798" w:rsidRDefault="004F6A96" w:rsidP="008A603B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темы лабораторных или практических работ</w:t>
            </w:r>
          </w:p>
        </w:tc>
        <w:tc>
          <w:tcPr>
            <w:tcW w:w="5528" w:type="dxa"/>
            <w:shd w:val="pct5" w:color="auto" w:fill="auto"/>
          </w:tcPr>
          <w:p w:rsidR="004F6A96" w:rsidRPr="005D4798" w:rsidRDefault="004F6A96" w:rsidP="008A603B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необходимый минимум</w:t>
            </w:r>
          </w:p>
          <w:p w:rsidR="004F6A96" w:rsidRPr="005D4798" w:rsidRDefault="004F6A96" w:rsidP="004F6A96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(в расчете 1 комплект на 2 чел.)</w:t>
            </w:r>
          </w:p>
        </w:tc>
        <w:tc>
          <w:tcPr>
            <w:tcW w:w="1417" w:type="dxa"/>
            <w:shd w:val="pct5" w:color="auto" w:fill="auto"/>
          </w:tcPr>
          <w:p w:rsidR="004F6A96" w:rsidRPr="005D4798" w:rsidRDefault="004F6A96" w:rsidP="008A603B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Наличие (+/-)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4F6A96" w:rsidRPr="005D4798" w:rsidRDefault="004F6A96" w:rsidP="008A603B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1 Знакомство с образцами </w:t>
            </w:r>
            <w:r w:rsidRPr="005D4798">
              <w:rPr>
                <w:sz w:val="20"/>
                <w:szCs w:val="20"/>
              </w:rPr>
              <w:lastRenderedPageBreak/>
              <w:t>веществ различных классов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ind w:firstLine="252"/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lastRenderedPageBreak/>
              <w:t xml:space="preserve">Вещества. Бинарные соединения: вода, оксид кальция. </w:t>
            </w:r>
            <w:r w:rsidRPr="005D4798">
              <w:rPr>
                <w:sz w:val="20"/>
                <w:szCs w:val="20"/>
              </w:rPr>
              <w:lastRenderedPageBreak/>
              <w:t>Основания (</w:t>
            </w:r>
            <w:proofErr w:type="spellStart"/>
            <w:r w:rsidRPr="005D4798">
              <w:rPr>
                <w:sz w:val="20"/>
                <w:szCs w:val="20"/>
              </w:rPr>
              <w:t>тв</w:t>
            </w:r>
            <w:proofErr w:type="spellEnd"/>
            <w:r w:rsidRPr="005D4798">
              <w:rPr>
                <w:sz w:val="20"/>
                <w:szCs w:val="20"/>
              </w:rPr>
              <w:t xml:space="preserve">.): </w:t>
            </w:r>
            <w:proofErr w:type="spellStart"/>
            <w:r w:rsidRPr="005D4798">
              <w:rPr>
                <w:sz w:val="20"/>
                <w:szCs w:val="20"/>
              </w:rPr>
              <w:t>гидроксид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</w:t>
            </w:r>
            <w:proofErr w:type="spellStart"/>
            <w:r w:rsidRPr="005D4798">
              <w:rPr>
                <w:sz w:val="20"/>
                <w:szCs w:val="20"/>
              </w:rPr>
              <w:t>гидроксид</w:t>
            </w:r>
            <w:proofErr w:type="spellEnd"/>
            <w:r w:rsidRPr="005D4798">
              <w:rPr>
                <w:sz w:val="20"/>
                <w:szCs w:val="20"/>
              </w:rPr>
              <w:t xml:space="preserve"> калия, </w:t>
            </w:r>
            <w:proofErr w:type="spellStart"/>
            <w:r w:rsidRPr="005D4798">
              <w:rPr>
                <w:sz w:val="20"/>
                <w:szCs w:val="20"/>
              </w:rPr>
              <w:t>гидроксид</w:t>
            </w:r>
            <w:proofErr w:type="spellEnd"/>
            <w:r w:rsidRPr="005D4798">
              <w:rPr>
                <w:sz w:val="20"/>
                <w:szCs w:val="20"/>
              </w:rPr>
              <w:t xml:space="preserve"> кальция. Кислоты (</w:t>
            </w:r>
            <w:proofErr w:type="spellStart"/>
            <w:r w:rsidRPr="005D4798">
              <w:rPr>
                <w:sz w:val="20"/>
                <w:szCs w:val="20"/>
              </w:rPr>
              <w:t>р-ры</w:t>
            </w:r>
            <w:proofErr w:type="spellEnd"/>
            <w:r w:rsidRPr="005D4798">
              <w:rPr>
                <w:sz w:val="20"/>
                <w:szCs w:val="20"/>
              </w:rPr>
              <w:t>): серная кислота, соляная кислота, азотная кислота. Соли (</w:t>
            </w:r>
            <w:proofErr w:type="spellStart"/>
            <w:r w:rsidRPr="005D4798">
              <w:rPr>
                <w:sz w:val="20"/>
                <w:szCs w:val="20"/>
              </w:rPr>
              <w:t>тв</w:t>
            </w:r>
            <w:proofErr w:type="spellEnd"/>
            <w:r w:rsidRPr="005D4798">
              <w:rPr>
                <w:sz w:val="20"/>
                <w:szCs w:val="20"/>
              </w:rPr>
              <w:t>.): хлорид натрия, карбонат кальция, фосфат кальция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ind w:firstLine="252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2 Разделение смесей 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воронки, делительные воронки, химические стаканы, чашки для выпаривания, стеклянные палочки, фильтры бумажные, спиртовки.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№3 Сравнение скорости испарения воды и спирта по исчезновению их капель на фильтровальной бумаге 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фильтровальная бумага, пипетки или капилляры (стеклянные трубочки, палочки).</w:t>
            </w:r>
          </w:p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спирт этиловый.</w:t>
            </w:r>
          </w:p>
        </w:tc>
        <w:tc>
          <w:tcPr>
            <w:tcW w:w="1417" w:type="dxa"/>
          </w:tcPr>
          <w:p w:rsidR="004F6A96" w:rsidRPr="005D4798" w:rsidRDefault="002F711D" w:rsidP="008A603B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4 Окисление меди в пламени спиртовки или горелки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спиртовки, тигельные щипцы. </w:t>
            </w:r>
          </w:p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медная проволока.</w:t>
            </w:r>
          </w:p>
        </w:tc>
        <w:tc>
          <w:tcPr>
            <w:tcW w:w="1417" w:type="dxa"/>
          </w:tcPr>
          <w:p w:rsidR="004F6A96" w:rsidRPr="005D4798" w:rsidRDefault="002F711D" w:rsidP="008A603B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5 Помутнение известковой воды от выдыхаемого углекислого газа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химические стаканы, стеклянные трубочки.</w:t>
            </w:r>
          </w:p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</w:t>
            </w:r>
            <w:proofErr w:type="spellStart"/>
            <w:r w:rsidRPr="005D4798">
              <w:rPr>
                <w:sz w:val="20"/>
                <w:szCs w:val="20"/>
              </w:rPr>
              <w:t>гидроксид</w:t>
            </w:r>
            <w:proofErr w:type="spellEnd"/>
            <w:r w:rsidRPr="005D4798">
              <w:rPr>
                <w:sz w:val="20"/>
                <w:szCs w:val="20"/>
              </w:rPr>
              <w:t xml:space="preserve"> кальция.</w:t>
            </w:r>
          </w:p>
        </w:tc>
        <w:tc>
          <w:tcPr>
            <w:tcW w:w="1417" w:type="dxa"/>
          </w:tcPr>
          <w:p w:rsidR="004F6A96" w:rsidRPr="005D4798" w:rsidRDefault="002F711D" w:rsidP="008A603B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6 Получение углекислого газа взаимодействием соды и кислоты 6 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 (химические стаканы), спиртовки, лучины. Вещества: твердые карбонаты (кальция) , разбавленная соляная (уксусная, серная) кислота.</w:t>
            </w:r>
          </w:p>
        </w:tc>
        <w:tc>
          <w:tcPr>
            <w:tcW w:w="1417" w:type="dxa"/>
          </w:tcPr>
          <w:p w:rsidR="004F6A96" w:rsidRPr="005D4798" w:rsidRDefault="002F711D" w:rsidP="008A603B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7 Замещение меди в растворе хлорида меди(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>) железом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 (химические стаканы). Вещества: железо порошок (стальной гвоздь), раствор хлорида меди 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>).</w:t>
            </w:r>
          </w:p>
        </w:tc>
        <w:tc>
          <w:tcPr>
            <w:tcW w:w="1417" w:type="dxa"/>
          </w:tcPr>
          <w:p w:rsidR="004F6A96" w:rsidRPr="005D4798" w:rsidRDefault="002F711D" w:rsidP="008A603B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8 Реакции, характерные для растворов кислот (соляной или серной)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спиртовки. Вещества: разбавленная соляная (серная) кислота; раствор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(калия); цинк, медь (порошок или медная проволока), оксид кальция (оксид меди), твердый карбонат кальция или натрия, </w:t>
            </w:r>
            <w:proofErr w:type="spellStart"/>
            <w:r w:rsidRPr="005D4798">
              <w:rPr>
                <w:sz w:val="20"/>
                <w:szCs w:val="20"/>
              </w:rPr>
              <w:t>ндикаторы</w:t>
            </w:r>
            <w:proofErr w:type="spellEnd"/>
            <w:r w:rsidRPr="005D4798">
              <w:rPr>
                <w:sz w:val="20"/>
                <w:szCs w:val="20"/>
              </w:rPr>
              <w:t xml:space="preserve"> (лакмус, фенолфталеин).</w:t>
            </w:r>
          </w:p>
        </w:tc>
        <w:tc>
          <w:tcPr>
            <w:tcW w:w="1417" w:type="dxa"/>
          </w:tcPr>
          <w:p w:rsidR="004F6A96" w:rsidRPr="005D4798" w:rsidRDefault="002F711D" w:rsidP="008A603B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8 Реакции, характерные для растворов щелочей (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или калия)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спиртовки. Вещества: раствор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(калия), разбавленная соляная (серная) кислота; раствор хлорида (сульфата) меди или хлорида (нитрата) </w:t>
            </w:r>
            <w:proofErr w:type="spellStart"/>
            <w:r w:rsidRPr="005D4798">
              <w:rPr>
                <w:sz w:val="20"/>
                <w:szCs w:val="20"/>
              </w:rPr>
              <w:t>алюмимния</w:t>
            </w:r>
            <w:proofErr w:type="spellEnd"/>
            <w:r w:rsidRPr="005D4798">
              <w:rPr>
                <w:sz w:val="20"/>
                <w:szCs w:val="20"/>
              </w:rPr>
              <w:t>, индикаторы (лакмус, фенолфталеин)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9 Получение нерастворимого основания (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меди)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пробирки. Вещества: раствор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(калия), раствор хлорида (сульфата) меди.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10 Реакции, характерные для основных оксидов (оксида кальция)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пробирки. Вещества: оксид кальция, разбавленная соляная (серная) кислота, индикатор фенолфталеин (универсальный индикатор).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10 Реакции, характерные для кислотных оксидов (оксида углерода (</w:t>
            </w:r>
            <w:r w:rsidRPr="005D4798">
              <w:rPr>
                <w:sz w:val="20"/>
                <w:szCs w:val="20"/>
                <w:lang w:val="en-US"/>
              </w:rPr>
              <w:t>IV</w:t>
            </w:r>
            <w:r w:rsidRPr="005D4798">
              <w:rPr>
                <w:sz w:val="20"/>
                <w:szCs w:val="20"/>
              </w:rPr>
              <w:t>))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прибор для получения газа (пробки с газоотводными трубками), пробирки. Вещества: твердый карбонат кальция, разбавленная соляная кислота, раствор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(калия), индикаторы лакмус и фенолфталеин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4F6A96" w:rsidP="008A603B">
            <w:pPr>
              <w:rPr>
                <w:sz w:val="19"/>
                <w:szCs w:val="19"/>
              </w:rPr>
            </w:pP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 Приемы обращения с лабораторным оборудованием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штатив лабораторный, спиртовка, спиртовка, химическая посуда (пробирка, стаканы, колбы др.).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  <w:highlight w:val="yellow"/>
              </w:rPr>
            </w:pPr>
            <w:r w:rsidRPr="005D4798">
              <w:rPr>
                <w:sz w:val="20"/>
                <w:szCs w:val="20"/>
              </w:rPr>
              <w:t>№ 2 Наблюдения за изменениями, происходящими с горящей свечой, и их описание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  <w:highlight w:val="yellow"/>
              </w:rPr>
            </w:pPr>
            <w:r w:rsidRPr="005D4798">
              <w:rPr>
                <w:sz w:val="20"/>
                <w:szCs w:val="20"/>
              </w:rPr>
              <w:t>Оборудование: свеча стеариновая, предметное стекло, тигельные щипцы, стеклянная трубочка.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3 Анализ почвы и воды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спиртовка, предметное стекло, колба коническая (химический стакан), воронка, стеклянная палочка, фильтр бумажный, тигельные щипцы.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4 Признаки химических реакций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спиртовки, тигельные щипцы, химический стакан, лучина, пробирки. Вещества: твердый карбонат кальция (мрамор), разбавленная соляная кислота, растворы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(калия), хлорида железа (</w:t>
            </w:r>
            <w:r w:rsidRPr="005D4798">
              <w:rPr>
                <w:sz w:val="20"/>
                <w:szCs w:val="20"/>
                <w:lang w:val="en-US"/>
              </w:rPr>
              <w:t>III</w:t>
            </w:r>
            <w:r w:rsidRPr="005D4798">
              <w:rPr>
                <w:sz w:val="20"/>
                <w:szCs w:val="20"/>
              </w:rPr>
              <w:t xml:space="preserve">), роданида калия, карбоната натрия, хлорида кальция. 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5 Приготовление раствора сахара с определенной массовой долей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весы аналитические, набор разновесов (весы электронные), мерный цилиндр, химический стакан (коническая колба), стеклянная палочка.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6 Ионные реакции </w:t>
            </w:r>
            <w:r w:rsidRPr="005D4798">
              <w:rPr>
                <w:b/>
                <w:sz w:val="20"/>
                <w:szCs w:val="20"/>
              </w:rPr>
              <w:t>(углубленное изучение).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пробирки. Вещества: растворы сульфата натрия, сульфата калия, сульфата магния, хлорида бария, хлорида натрия, хлорида калия.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7 Условия протекания химических реакций между растворами электролитов до конца </w:t>
            </w:r>
            <w:r w:rsidRPr="005D4798">
              <w:rPr>
                <w:b/>
                <w:sz w:val="20"/>
                <w:szCs w:val="20"/>
              </w:rPr>
              <w:t>(углубленное изучение)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пробирки. Вещества: растворы сульфата меди, сульфата алюминия, сульфита натрия, хлорида калия, хлорида бария, фосфата натрия, карбоната натрия,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соляной (серной) кислоты, азотной </w:t>
            </w:r>
            <w:r w:rsidRPr="005D4798">
              <w:rPr>
                <w:sz w:val="20"/>
                <w:szCs w:val="20"/>
              </w:rPr>
              <w:lastRenderedPageBreak/>
              <w:t>кислоты, фенолфталеин.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8 Свойства кислот, оснований, оксидов и солей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пробки с газоотводными трубками, спиртовки. Вещества: сера кристаллическая, цинк, медь, железо, оксид кальция, оксид меди, растворы соляной кислоты, серной кислоты,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сульфата железа (</w:t>
            </w:r>
            <w:r w:rsidRPr="005D4798">
              <w:rPr>
                <w:sz w:val="20"/>
                <w:szCs w:val="20"/>
                <w:lang w:val="en-US"/>
              </w:rPr>
              <w:t>III</w:t>
            </w:r>
            <w:r w:rsidRPr="005D4798">
              <w:rPr>
                <w:sz w:val="20"/>
                <w:szCs w:val="20"/>
              </w:rPr>
              <w:t>), хлорид железа 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>), хлорид меди 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>).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9 Решение экспериментальных задач 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пробирки, спиртовки, тигельные щипцы. Вещества: сера,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цинк, железо, медь, алюминий, оксид меди, растворы соляной кислоты, серной кислоты, азотной кислоты, хлорида магния, хлорида бария, хлорида цинка,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сульфата калия, сульфата меди, сульфита натрия, сульфида натрия, карбоната натрия, карбоната калия, нитрата цинка, нитрата свинца, фосфата калия, иодида калия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4F6A96" w:rsidRPr="005D4798" w:rsidRDefault="004F6A96" w:rsidP="008A603B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Лабораторные опыты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4F6A96" w:rsidP="008A603B">
            <w:pPr>
              <w:rPr>
                <w:sz w:val="19"/>
                <w:szCs w:val="19"/>
              </w:rPr>
            </w:pP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№1 Получение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цинка и исследование его свойств.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пробирки. Вещества: раствор соли цинка (хлорид, нитрат), раствор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(калия), раствор соляной (серной кислоты). 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2 Ознакомление с образцами металлов.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Коллекция «Металлы» или Вещества: натрий, литий, кальций, магний, цинк, алюминий, медь, железо и др.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 </w:t>
            </w:r>
            <w:proofErr w:type="spellStart"/>
            <w:r>
              <w:rPr>
                <w:sz w:val="19"/>
                <w:szCs w:val="19"/>
              </w:rPr>
              <w:t>экз</w:t>
            </w:r>
            <w:proofErr w:type="spellEnd"/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3 Взаимодействие металлов с растворами кислот и солей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пробирки, спиртовки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цинк (алюминий), железо, медь;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растворы соляной (серной) кислоты, хлорида (сульфата) меди, хлорида (сульфата) железа 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>).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4 Ознакомление с образцами природных соединений натрия, кальция, алюминия, железа.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 «Горные породы и минералы»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 </w:t>
            </w:r>
            <w:proofErr w:type="spellStart"/>
            <w:r>
              <w:rPr>
                <w:sz w:val="19"/>
                <w:szCs w:val="19"/>
              </w:rPr>
              <w:t>экз</w:t>
            </w:r>
            <w:proofErr w:type="spellEnd"/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5 Получение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алюминия и его взаимодействие с растворами кислот и щелочей.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растворы хлорида (нитрата) алюминия,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(калия), соляной (серной) кислоты.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6 Качественные реакции на ионы </w:t>
            </w:r>
            <w:r w:rsidRPr="005D4798">
              <w:rPr>
                <w:sz w:val="20"/>
                <w:szCs w:val="20"/>
                <w:lang w:val="en-US"/>
              </w:rPr>
              <w:t>Fe</w:t>
            </w:r>
            <w:r w:rsidRPr="005D4798">
              <w:rPr>
                <w:sz w:val="20"/>
                <w:szCs w:val="20"/>
                <w:vertAlign w:val="superscript"/>
              </w:rPr>
              <w:t xml:space="preserve">2+ </w:t>
            </w:r>
            <w:r w:rsidRPr="005D4798">
              <w:rPr>
                <w:sz w:val="20"/>
                <w:szCs w:val="20"/>
              </w:rPr>
              <w:t xml:space="preserve">и </w:t>
            </w:r>
            <w:r w:rsidRPr="005D4798">
              <w:rPr>
                <w:sz w:val="20"/>
                <w:szCs w:val="20"/>
                <w:lang w:val="en-US"/>
              </w:rPr>
              <w:t>Fe</w:t>
            </w:r>
            <w:r w:rsidRPr="005D4798">
              <w:rPr>
                <w:sz w:val="20"/>
                <w:szCs w:val="20"/>
                <w:vertAlign w:val="superscript"/>
              </w:rPr>
              <w:t>3+</w:t>
            </w:r>
            <w:r w:rsidRPr="005D47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пробирки. Вещества: растворы хлорида (сульфата) железа 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>), хлорида (сульфата) железа (</w:t>
            </w:r>
            <w:r w:rsidRPr="005D4798">
              <w:rPr>
                <w:sz w:val="20"/>
                <w:szCs w:val="20"/>
                <w:lang w:val="en-US"/>
              </w:rPr>
              <w:t>III</w:t>
            </w:r>
            <w:r w:rsidRPr="005D4798">
              <w:rPr>
                <w:sz w:val="20"/>
                <w:szCs w:val="20"/>
              </w:rPr>
              <w:t>),</w:t>
            </w:r>
            <w:r w:rsidR="005D4798">
              <w:rPr>
                <w:sz w:val="20"/>
                <w:szCs w:val="20"/>
              </w:rPr>
              <w:t xml:space="preserve">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(калия), желтой кровяной соли, красной кровяной соли, роданида калия.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7 Качественная реакция на хлорид-ион.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пробирки. 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растворы хлорида натрия (калия), нитрата серебра.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8 Качественная реакция на сульфат-ион.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растворы сульфата натрия (калия), хлорида бария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9 Распознавание солей аммония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спиртовки. Вещества: хлорид (карбонат, нитрат) аммония, </w:t>
            </w:r>
            <w:proofErr w:type="spellStart"/>
            <w:r w:rsidRPr="005D4798">
              <w:rPr>
                <w:sz w:val="20"/>
                <w:szCs w:val="20"/>
              </w:rPr>
              <w:t>гидроксид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 (или гашеная известь), фенолфталеин или универсальный индикатор.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10 Получение углекислого газа и его распознавание. 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прибор для получения газа (пробки с газоотводными трубками), пробирки.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карбонат кальция (натрия),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раствор соляной (серной) кислоты, известковая вода (гашеная известь).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11 Качественная реакция на карбонат-ион.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пробирки. Вещества: карбонат кальция (натрия),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раствор соляной (серной) кислоты.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12 Ознакомление с природными силикатами.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 «Горные породы и минералы»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 </w:t>
            </w:r>
            <w:proofErr w:type="spellStart"/>
            <w:r>
              <w:rPr>
                <w:sz w:val="19"/>
                <w:szCs w:val="19"/>
              </w:rPr>
              <w:t>экз</w:t>
            </w:r>
            <w:proofErr w:type="spellEnd"/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13 Ознакомление с продукцией силикатной промышленности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 «Стекло» или образцы изделий из стекла, керамики, фарфора применяемых в быту, технике, медицине иных сферах деятельности человека.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 </w:t>
            </w:r>
            <w:proofErr w:type="spellStart"/>
            <w:r>
              <w:rPr>
                <w:sz w:val="19"/>
                <w:szCs w:val="19"/>
              </w:rPr>
              <w:t>экз</w:t>
            </w:r>
            <w:proofErr w:type="spellEnd"/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14 Изготовление моделей молекул углеводородов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Набор для изготовления </w:t>
            </w:r>
            <w:proofErr w:type="spellStart"/>
            <w:r w:rsidRPr="005D4798">
              <w:rPr>
                <w:sz w:val="20"/>
                <w:szCs w:val="20"/>
              </w:rPr>
              <w:t>шаростержневых</w:t>
            </w:r>
            <w:proofErr w:type="spellEnd"/>
            <w:r w:rsidRPr="005D4798">
              <w:rPr>
                <w:sz w:val="20"/>
                <w:szCs w:val="20"/>
              </w:rPr>
              <w:t xml:space="preserve"> моделей.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 </w:t>
            </w:r>
            <w:proofErr w:type="spellStart"/>
            <w:r>
              <w:rPr>
                <w:sz w:val="19"/>
                <w:szCs w:val="19"/>
              </w:rPr>
              <w:t>экз</w:t>
            </w:r>
            <w:proofErr w:type="spellEnd"/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15 Свойства глицерина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пробирки. Веществ: глицерин, раствор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(калия), раствор сульфата меди 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>).</w:t>
            </w:r>
          </w:p>
        </w:tc>
        <w:tc>
          <w:tcPr>
            <w:tcW w:w="1417" w:type="dxa"/>
          </w:tcPr>
          <w:p w:rsidR="004F6A96" w:rsidRPr="005D4798" w:rsidRDefault="002F711D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 № 16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Взаимодействие глюкозы с </w:t>
            </w:r>
            <w:proofErr w:type="spellStart"/>
            <w:r w:rsidRPr="005D4798">
              <w:rPr>
                <w:sz w:val="20"/>
                <w:szCs w:val="20"/>
              </w:rPr>
              <w:t>гидроксидом</w:t>
            </w:r>
            <w:proofErr w:type="spellEnd"/>
            <w:r w:rsidRPr="005D4798">
              <w:rPr>
                <w:sz w:val="20"/>
                <w:szCs w:val="20"/>
              </w:rPr>
              <w:t xml:space="preserve"> меди 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>) без нагревания и при нагревании.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спиртовки. Веществ: глюкоза, раствор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(калия), раствор сульфата меди 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>).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№17 Взаимодействие крахмала с </w:t>
            </w:r>
            <w:proofErr w:type="spellStart"/>
            <w:r w:rsidRPr="005D4798">
              <w:rPr>
                <w:sz w:val="20"/>
                <w:szCs w:val="20"/>
              </w:rPr>
              <w:t>иодом</w:t>
            </w:r>
            <w:proofErr w:type="spellEnd"/>
            <w:r w:rsidRPr="005D4798">
              <w:rPr>
                <w:sz w:val="20"/>
                <w:szCs w:val="20"/>
              </w:rPr>
              <w:t>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спиртовки. Веществ: крахмал, </w:t>
            </w:r>
            <w:proofErr w:type="spellStart"/>
            <w:r w:rsidRPr="005D4798">
              <w:rPr>
                <w:sz w:val="20"/>
                <w:szCs w:val="20"/>
              </w:rPr>
              <w:t>спиртовый</w:t>
            </w:r>
            <w:proofErr w:type="spellEnd"/>
            <w:r w:rsidRPr="005D4798">
              <w:rPr>
                <w:sz w:val="20"/>
                <w:szCs w:val="20"/>
              </w:rPr>
              <w:t xml:space="preserve"> раствор </w:t>
            </w:r>
            <w:proofErr w:type="spellStart"/>
            <w:r w:rsidRPr="005D4798">
              <w:rPr>
                <w:sz w:val="20"/>
                <w:szCs w:val="20"/>
              </w:rPr>
              <w:t>иода</w:t>
            </w:r>
            <w:proofErr w:type="spellEnd"/>
            <w:r w:rsidRPr="005D4798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4F6A96" w:rsidP="008A603B">
            <w:pPr>
              <w:rPr>
                <w:sz w:val="19"/>
                <w:szCs w:val="19"/>
              </w:rPr>
            </w:pP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1 Осуществление цепочки химических превращений </w:t>
            </w:r>
            <w:r w:rsidRPr="005D4798">
              <w:rPr>
                <w:sz w:val="20"/>
                <w:szCs w:val="20"/>
              </w:rPr>
              <w:lastRenderedPageBreak/>
              <w:t>металлов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lastRenderedPageBreak/>
              <w:t xml:space="preserve">Оборудование: пробирки, спиртовки. Веществ: растворы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(калия), сульфата меди 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 xml:space="preserve">), карбоната </w:t>
            </w:r>
            <w:r w:rsidRPr="005D4798">
              <w:rPr>
                <w:sz w:val="20"/>
                <w:szCs w:val="20"/>
              </w:rPr>
              <w:lastRenderedPageBreak/>
              <w:t>магния, хлорида цинка, серной кислоты, соляной кислоты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2 Получение и свойства соединений металлов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пробирки, спиртовки.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железо, растворы хлорида алюминия, хлорида кальция,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(калия), соляной (серной) кислоты, карбоната натрия, красной кровяной соли.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3 Решение экспериментальных задач на распознавание и получение веществ.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спиртовки. Вещества: железо, железный купорос, растворы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карбоната калия, хлорида бария, хлорида калия, хлорида алюминия, хлорида железа (</w:t>
            </w:r>
            <w:r w:rsidRPr="005D4798">
              <w:rPr>
                <w:sz w:val="20"/>
                <w:szCs w:val="20"/>
                <w:lang w:val="en-US"/>
              </w:rPr>
              <w:t>III</w:t>
            </w:r>
            <w:r w:rsidRPr="005D4798">
              <w:rPr>
                <w:sz w:val="20"/>
                <w:szCs w:val="20"/>
              </w:rPr>
              <w:t xml:space="preserve">), нитрата бария, сульфата натрия, карбоната кальция.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4 Решение экспериментальных задач по теме «Подгруппа кислорода»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спиртовки. Вещества: цинк, медь, растворы соляной кислоты, серной кислоты,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иодид натрия, хлорид натрия, хлорида бария, сульфида натрия, сульфата натрия, сульфита натрия, нитрата серебра (нитрата свинца).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5 Решение экспериментальных задач по теме «Подгруппа азота и углерода»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спиртовки. Вещества: растворы хлорида аммония, сульфата аммония, нитрата аммония, карбоната натрия, нитрата аммония, силиката натрия,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соляной кислоты. Кристаллические сульфат натрия, хлорид цинка, карбонат калия, силикат натрия,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6 Получение собирание и распознавание газов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спиртовки, прибор для получения газов, пробки с газоотводными трубками, лучины. 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цинк, кристаллический перманганат калия, кристаллический хлорид аммония, кристаллический </w:t>
            </w:r>
            <w:proofErr w:type="spellStart"/>
            <w:r w:rsidRPr="005D4798">
              <w:rPr>
                <w:sz w:val="20"/>
                <w:szCs w:val="20"/>
              </w:rPr>
              <w:t>гидроксид</w:t>
            </w:r>
            <w:proofErr w:type="spellEnd"/>
            <w:r w:rsidRPr="005D4798">
              <w:rPr>
                <w:sz w:val="20"/>
                <w:szCs w:val="20"/>
              </w:rPr>
              <w:t xml:space="preserve"> кальция, растворы соляной кислоты, фенолфталеин, мрамор.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4F6A96" w:rsidRPr="005D4798" w:rsidRDefault="004F6A96" w:rsidP="008A603B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Лабораторные опыты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4F6A96" w:rsidP="008A603B">
            <w:pPr>
              <w:rPr>
                <w:sz w:val="19"/>
                <w:szCs w:val="19"/>
              </w:rPr>
            </w:pP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 Определение элементного состава органических соединений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пробирки, спиртовки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парафин, медная проволока, оксид меди 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 xml:space="preserve">), медный купорос.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2 Изготовление моделей молекул углеводородов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Набор для изготовления </w:t>
            </w:r>
            <w:proofErr w:type="spellStart"/>
            <w:r w:rsidRPr="005D4798">
              <w:rPr>
                <w:sz w:val="20"/>
                <w:szCs w:val="20"/>
              </w:rPr>
              <w:t>шаростержневых</w:t>
            </w:r>
            <w:proofErr w:type="spellEnd"/>
            <w:r w:rsidRPr="005D4798">
              <w:rPr>
                <w:sz w:val="20"/>
                <w:szCs w:val="20"/>
              </w:rPr>
              <w:t xml:space="preserve"> моделей.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3 Обнаружение непредельных соединений в жидких нефтепродуктах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пробирки. Вещества: раствор перманганата калия (бромная вода), бензин, машинное масло др. доступные нефтепродукты.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4 Получение и свойства ацетилена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приборы для получения газа (пробки с </w:t>
            </w:r>
            <w:proofErr w:type="spellStart"/>
            <w:r w:rsidRPr="005D4798">
              <w:rPr>
                <w:sz w:val="20"/>
                <w:szCs w:val="20"/>
              </w:rPr>
              <w:t>газоотводнымитрубками</w:t>
            </w:r>
            <w:proofErr w:type="spellEnd"/>
            <w:r w:rsidRPr="005D4798">
              <w:rPr>
                <w:sz w:val="20"/>
                <w:szCs w:val="20"/>
              </w:rPr>
              <w:t>). Вещества: карбид кальция, раствор перманганата калия (бромная вода)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5 Ознакомление с коллекцией «Нефть и продукты ее переработки»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 «Нефть и продукты ее переработки»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 </w:t>
            </w:r>
            <w:proofErr w:type="spellStart"/>
            <w:r>
              <w:rPr>
                <w:sz w:val="19"/>
                <w:szCs w:val="19"/>
              </w:rPr>
              <w:t>экз</w:t>
            </w:r>
            <w:proofErr w:type="spellEnd"/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6 Свойства этилового спирта.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пробирки. 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этиловый спирт, изоамиловый спирт, глицерин, раствор сульфата меди, раствор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серная кислота, раствор дихромата калия, фенолфталеин.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7 Свойства глицерина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пробирки, спиртовки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глицерин, раствор сульфата меди, раствор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серная кислота, фенолфталеин.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8 Свойства формальдегида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спиртовки, часовое стекло, пробки с газоотводной трубкой. Вещества: формалин, аммиачный раствор оксида серебра, </w:t>
            </w:r>
            <w:proofErr w:type="spellStart"/>
            <w:r w:rsidRPr="005D4798">
              <w:rPr>
                <w:sz w:val="20"/>
                <w:szCs w:val="20"/>
              </w:rPr>
              <w:t>бензальдегид</w:t>
            </w:r>
            <w:proofErr w:type="spellEnd"/>
            <w:r w:rsidRPr="005D4798">
              <w:rPr>
                <w:sz w:val="20"/>
                <w:szCs w:val="20"/>
              </w:rPr>
              <w:t>, ацетат натрия, концентрированная соляная кислота.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9 Свойства уксусной кислоты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Оборудовании: пробирки, воздушный холодильник. Вещества: уксусная кислота, цинк, этиловый спирт, изоамиловый спирт,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серная кислота.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10 Свойства жиров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пробирки, спиртовки, чашки для выпаривания.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раствор перманганата калия, кристаллический </w:t>
            </w:r>
            <w:proofErr w:type="spellStart"/>
            <w:r w:rsidRPr="005D4798">
              <w:rPr>
                <w:sz w:val="20"/>
                <w:szCs w:val="20"/>
              </w:rPr>
              <w:t>гидроксид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хлорид натрия.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11 Сравнение свойств растворов мыла и стирального порошка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пробирки, спиртовки. Вещества: индикаторы.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12 Свойства глюкозы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пробирки, спиртовки. Веществ: глюкоза, аммиачный раствор оксида серебра, раствор сульфата меди, </w:t>
            </w:r>
            <w:r w:rsidRPr="005D4798">
              <w:rPr>
                <w:sz w:val="20"/>
                <w:szCs w:val="20"/>
              </w:rPr>
              <w:lastRenderedPageBreak/>
              <w:t xml:space="preserve">раствор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13 Свойства крахмала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пробирки, спиртовки.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крахмал, </w:t>
            </w:r>
            <w:proofErr w:type="spellStart"/>
            <w:r w:rsidRPr="005D4798">
              <w:rPr>
                <w:sz w:val="20"/>
                <w:szCs w:val="20"/>
              </w:rPr>
              <w:t>спиртовый</w:t>
            </w:r>
            <w:proofErr w:type="spellEnd"/>
            <w:r w:rsidRPr="005D4798">
              <w:rPr>
                <w:sz w:val="20"/>
                <w:szCs w:val="20"/>
              </w:rPr>
              <w:t xml:space="preserve"> раствор </w:t>
            </w:r>
            <w:proofErr w:type="spellStart"/>
            <w:r w:rsidRPr="005D4798">
              <w:rPr>
                <w:sz w:val="20"/>
                <w:szCs w:val="20"/>
              </w:rPr>
              <w:t>иода</w:t>
            </w:r>
            <w:proofErr w:type="spellEnd"/>
            <w:r w:rsidRPr="005D4798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14 Свойства белков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пробирки, спиртовки.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медный купорос, ацетат свинца, азотная кислота.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15 Ознакомление с образцами пластмасс и каучуков.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Коллекции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«Каучук», «Пластмассы»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 </w:t>
            </w:r>
            <w:proofErr w:type="spellStart"/>
            <w:r>
              <w:rPr>
                <w:sz w:val="19"/>
                <w:szCs w:val="19"/>
              </w:rPr>
              <w:t>экз</w:t>
            </w:r>
            <w:proofErr w:type="spellEnd"/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4F6A96" w:rsidP="008A603B">
            <w:pPr>
              <w:rPr>
                <w:sz w:val="19"/>
                <w:szCs w:val="19"/>
              </w:rPr>
            </w:pP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 Идентификация органических соединений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пробирки, спиртовки.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растворы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серной кислоты, карбоната натрия, перманганата калия, сульфата меди, аммиачный раствор оксида серебра, бромная вода, бензойная кислота, </w:t>
            </w:r>
            <w:proofErr w:type="spellStart"/>
            <w:r w:rsidRPr="005D4798">
              <w:rPr>
                <w:sz w:val="20"/>
                <w:szCs w:val="20"/>
              </w:rPr>
              <w:t>аналин</w:t>
            </w:r>
            <w:proofErr w:type="spellEnd"/>
            <w:r w:rsidRPr="005D4798">
              <w:rPr>
                <w:sz w:val="20"/>
                <w:szCs w:val="20"/>
              </w:rPr>
              <w:t>, глюкоза, формалин, этиловый спирт, глицерин.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2 Распознавание пластмасс и волокон.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тигельный щипцы, спиртовки.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набор пластмасс и волокон (фенопласт, целлулоид, капрон, полиэтилен, поливинилхлорид, полистирол, полиметилметакрилат, вискоза, нитрон, шерсть, лавсан, хлопчатобумажное волокно, ацетатное волокно, хлорин), индикаторы.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 </w:t>
            </w:r>
            <w:proofErr w:type="spellStart"/>
            <w:r>
              <w:rPr>
                <w:sz w:val="19"/>
                <w:szCs w:val="19"/>
              </w:rPr>
              <w:t>экз</w:t>
            </w:r>
            <w:proofErr w:type="spellEnd"/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4F6A96" w:rsidRPr="005D4798" w:rsidRDefault="004F6A96" w:rsidP="008A603B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Лабораторные опыты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4F6A96" w:rsidP="008A603B">
            <w:pPr>
              <w:rPr>
                <w:sz w:val="19"/>
                <w:szCs w:val="19"/>
              </w:rPr>
            </w:pP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2 Определение типа кристаллической решетки вещества и описание его свойств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Вещества.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3 Ознакомление с коллекцией полимеров: пластмасс и волокон и изделий из них.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b/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Коллекции: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«Пластмассы», «Волокна»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 </w:t>
            </w:r>
            <w:proofErr w:type="spellStart"/>
            <w:r>
              <w:rPr>
                <w:sz w:val="19"/>
                <w:szCs w:val="19"/>
              </w:rPr>
              <w:t>экз</w:t>
            </w:r>
            <w:proofErr w:type="spellEnd"/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4 Испытание воды на жесткость. Устранение жесткости воды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пробирки, спиртовки</w:t>
            </w:r>
          </w:p>
          <w:p w:rsidR="004F6A96" w:rsidRPr="005D4798" w:rsidRDefault="004F6A96" w:rsidP="004F6A96">
            <w:pPr>
              <w:jc w:val="both"/>
              <w:rPr>
                <w:b/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растворы карбоната натрия, сульфата натрия,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натрия.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5 Ознакомление с минеральными водами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4F6A96" w:rsidP="004F6A96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6 Ознакомление с дисперсными системами.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4F6A96" w:rsidP="004F6A96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7 Реакция замещения меди железом в растворе медного купороса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железо, раствор медного купороса</w:t>
            </w:r>
          </w:p>
          <w:p w:rsidR="004F6A96" w:rsidRPr="005D4798" w:rsidRDefault="004F6A96" w:rsidP="004F6A9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8 Реакции, идущие с образованием осадка, газа и воды.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Оборудование: пробирки. Вещества: растворы сульфата меди, сульфата алюминия, сульфита натрия, хлорида калия, хлорида бария, фосфата натрия, карбоната натрия,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натрия, соляной (серной) кислоты, азотной кислоты, фенолфталеин.</w:t>
            </w:r>
          </w:p>
        </w:tc>
        <w:tc>
          <w:tcPr>
            <w:tcW w:w="1417" w:type="dxa"/>
          </w:tcPr>
          <w:p w:rsidR="004F6A96" w:rsidRPr="005D4798" w:rsidRDefault="001976FB" w:rsidP="008A603B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9 Получение кислорода разложением </w:t>
            </w:r>
            <w:proofErr w:type="spellStart"/>
            <w:r w:rsidRPr="005D4798">
              <w:rPr>
                <w:sz w:val="20"/>
                <w:szCs w:val="20"/>
              </w:rPr>
              <w:t>пероксида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водорода с помощью оксида марганца (</w:t>
            </w:r>
            <w:r w:rsidRPr="005D4798">
              <w:rPr>
                <w:sz w:val="20"/>
                <w:szCs w:val="20"/>
                <w:lang w:val="en-US"/>
              </w:rPr>
              <w:t>IV</w:t>
            </w:r>
            <w:r w:rsidRPr="005D4798">
              <w:rPr>
                <w:sz w:val="20"/>
                <w:szCs w:val="20"/>
              </w:rPr>
              <w:t>) и каталазы сырого картофеля.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раствор </w:t>
            </w:r>
            <w:proofErr w:type="spellStart"/>
            <w:r w:rsidRPr="005D4798">
              <w:rPr>
                <w:sz w:val="20"/>
                <w:szCs w:val="20"/>
              </w:rPr>
              <w:t>перикиси</w:t>
            </w:r>
            <w:proofErr w:type="spellEnd"/>
            <w:r w:rsidRPr="005D4798">
              <w:rPr>
                <w:sz w:val="20"/>
                <w:szCs w:val="20"/>
              </w:rPr>
              <w:t xml:space="preserve"> водорода,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оксид марганца.</w:t>
            </w:r>
          </w:p>
          <w:p w:rsidR="004F6A96" w:rsidRPr="005D4798" w:rsidRDefault="004F6A96" w:rsidP="004F6A9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10 Поучение водорода взаимодействием кислоты с цинком.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прибор для получения газа</w:t>
            </w:r>
          </w:p>
          <w:p w:rsidR="004F6A96" w:rsidRPr="005D4798" w:rsidRDefault="004F6A96" w:rsidP="004F6A96">
            <w:pPr>
              <w:jc w:val="both"/>
              <w:rPr>
                <w:b/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Вещества: цинк, раствор соляной кислоты.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11 Различные случаи гидролиза солей.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пробирки. Вещества: растворы нитрата алюминия, ацетата натрия, нитрата (хлорида) натрия, универсальный индикатор.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12 Испытание растворов кислот, оснований и солей индикаторами.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 пробирки.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растворы кислот, оснований солей.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13 Взаимодействие соляной кислоты и раствора уксусной кислоты с металлами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пробирки.</w:t>
            </w:r>
          </w:p>
          <w:p w:rsidR="004F6A96" w:rsidRPr="005D4798" w:rsidRDefault="004F6A96" w:rsidP="004F6A96">
            <w:pPr>
              <w:jc w:val="both"/>
              <w:rPr>
                <w:b/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цинк (алюминий), железо, медь,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растворы соляной и уксусной кислот.</w:t>
            </w:r>
            <w:r w:rsidR="005D47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14 Взаимодействие соляной кислоты и раствора уксусной кислоты с основаниями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b/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пробирки. Вещества: растворы соляной и уксусной кислот,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(калия).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15 Взаимодействие соляной кислоты и раствора уксусной кислоты с солями.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пробирки. Вещества: растворы соляной и уксусной кислот, нитрата серебра,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карбонат натрия (калия) твердый. 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 w:val="restart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16 Получение и свойства нерастворимых оснований.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пробирки химические стаканы, воронки, фильтры бумажные, стеклянные палочки, </w:t>
            </w:r>
            <w:proofErr w:type="spellStart"/>
            <w:r w:rsidRPr="005D4798">
              <w:rPr>
                <w:sz w:val="20"/>
                <w:szCs w:val="20"/>
              </w:rPr>
              <w:t>спитровки</w:t>
            </w:r>
            <w:proofErr w:type="spellEnd"/>
            <w:r w:rsidRPr="005D4798">
              <w:rPr>
                <w:sz w:val="20"/>
                <w:szCs w:val="20"/>
              </w:rPr>
              <w:t>.</w:t>
            </w:r>
          </w:p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Вещества: растворы сульфатов меди, железа (</w:t>
            </w:r>
            <w:r w:rsidRPr="005D4798">
              <w:rPr>
                <w:sz w:val="20"/>
                <w:szCs w:val="20"/>
                <w:lang w:val="en-US"/>
              </w:rPr>
              <w:t>II</w:t>
            </w:r>
            <w:r w:rsidRPr="005D4798">
              <w:rPr>
                <w:sz w:val="20"/>
                <w:szCs w:val="20"/>
              </w:rPr>
              <w:t>) и (</w:t>
            </w:r>
            <w:r w:rsidRPr="005D4798">
              <w:rPr>
                <w:sz w:val="20"/>
                <w:szCs w:val="20"/>
                <w:lang w:val="en-US"/>
              </w:rPr>
              <w:t>III</w:t>
            </w:r>
            <w:r w:rsidRPr="005D4798">
              <w:rPr>
                <w:sz w:val="20"/>
                <w:szCs w:val="20"/>
              </w:rPr>
              <w:t>), соляной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(серной кислот), </w:t>
            </w:r>
            <w:proofErr w:type="spellStart"/>
            <w:r w:rsidRPr="005D4798">
              <w:rPr>
                <w:sz w:val="20"/>
                <w:szCs w:val="20"/>
              </w:rPr>
              <w:t>гидроксида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натрия (калия).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№ 17 Гидролиз хлоридов и ацетатов щелочных металлов 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Оборудование: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пробирки. Вещества: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хлориды натрия (калия), ацетат натрия (калия), универсальный индикатор.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18 Ознакомление с коллекциями металлов, неметаллов, кислот, оснований, минералов и биологических материалов, содержащих некоторые соли.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Коллекции</w:t>
            </w:r>
          </w:p>
          <w:p w:rsidR="004F6A96" w:rsidRPr="005D4798" w:rsidRDefault="004F6A96" w:rsidP="004F6A9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528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F6A96" w:rsidRPr="005D4798" w:rsidRDefault="004F6A96" w:rsidP="008A603B">
            <w:pPr>
              <w:rPr>
                <w:sz w:val="19"/>
                <w:szCs w:val="19"/>
              </w:rPr>
            </w:pP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1 Получение, собирание и распознавание газов.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9 </w:t>
            </w:r>
            <w:proofErr w:type="spellStart"/>
            <w:r w:rsidRPr="005D4798">
              <w:rPr>
                <w:sz w:val="20"/>
                <w:szCs w:val="20"/>
              </w:rPr>
              <w:t>кл</w:t>
            </w:r>
            <w:proofErr w:type="spellEnd"/>
            <w:r w:rsidRPr="005D4798">
              <w:rPr>
                <w:sz w:val="20"/>
                <w:szCs w:val="20"/>
              </w:rPr>
              <w:t>. Практическая работа № 6;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10 </w:t>
            </w:r>
            <w:proofErr w:type="spellStart"/>
            <w:r w:rsidRPr="005D4798">
              <w:rPr>
                <w:sz w:val="20"/>
                <w:szCs w:val="20"/>
              </w:rPr>
              <w:t>кл</w:t>
            </w:r>
            <w:proofErr w:type="spellEnd"/>
            <w:r w:rsidRPr="005D4798">
              <w:rPr>
                <w:sz w:val="20"/>
                <w:szCs w:val="20"/>
              </w:rPr>
              <w:t>. Лабораторный опыт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№ 4.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4F6A96" w:rsidRPr="005D4798" w:rsidTr="00D91DB4">
        <w:tblPrEx>
          <w:tblLook w:val="01E0"/>
        </w:tblPrEx>
        <w:tc>
          <w:tcPr>
            <w:tcW w:w="709" w:type="dxa"/>
            <w:vMerge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 2 Решение экспериментальных задач на идентификацию органических и неорганических соединений.</w:t>
            </w:r>
          </w:p>
        </w:tc>
        <w:tc>
          <w:tcPr>
            <w:tcW w:w="5528" w:type="dxa"/>
          </w:tcPr>
          <w:p w:rsidR="004F6A96" w:rsidRPr="005D4798" w:rsidRDefault="004F6A96" w:rsidP="004F6A96">
            <w:pPr>
              <w:jc w:val="both"/>
              <w:rPr>
                <w:b/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9 </w:t>
            </w:r>
            <w:proofErr w:type="spellStart"/>
            <w:r w:rsidRPr="005D4798">
              <w:rPr>
                <w:sz w:val="20"/>
                <w:szCs w:val="20"/>
              </w:rPr>
              <w:t>кл</w:t>
            </w:r>
            <w:proofErr w:type="spellEnd"/>
            <w:r w:rsidRPr="005D4798">
              <w:rPr>
                <w:sz w:val="20"/>
                <w:szCs w:val="20"/>
              </w:rPr>
              <w:t>. Практическая работа № 3;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10 </w:t>
            </w:r>
            <w:proofErr w:type="spellStart"/>
            <w:r w:rsidRPr="005D4798">
              <w:rPr>
                <w:sz w:val="20"/>
                <w:szCs w:val="20"/>
              </w:rPr>
              <w:t>кл</w:t>
            </w:r>
            <w:proofErr w:type="spellEnd"/>
            <w:r w:rsidRPr="005D4798">
              <w:rPr>
                <w:sz w:val="20"/>
                <w:szCs w:val="20"/>
              </w:rPr>
              <w:t>. Практическая работа № 1.</w:t>
            </w:r>
          </w:p>
        </w:tc>
        <w:tc>
          <w:tcPr>
            <w:tcW w:w="1417" w:type="dxa"/>
          </w:tcPr>
          <w:p w:rsidR="004F6A96" w:rsidRPr="005D4798" w:rsidRDefault="001976FB" w:rsidP="004F6A9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</w:tbl>
    <w:p w:rsidR="004F6A96" w:rsidRPr="005D4798" w:rsidRDefault="004F6A96" w:rsidP="007D0353">
      <w:pPr>
        <w:spacing w:line="276" w:lineRule="auto"/>
        <w:ind w:left="142" w:firstLine="709"/>
        <w:jc w:val="both"/>
        <w:rPr>
          <w:sz w:val="20"/>
          <w:szCs w:val="20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63"/>
        <w:gridCol w:w="2268"/>
      </w:tblGrid>
      <w:tr w:rsidR="004F6A96" w:rsidRPr="005D4798" w:rsidTr="00F02B6A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4F6A96" w:rsidRPr="005D4798" w:rsidRDefault="004F6A96" w:rsidP="008A603B">
            <w:pPr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Демонстрации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4F6A96" w:rsidRPr="005D4798" w:rsidRDefault="004F6A96" w:rsidP="008A603B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Наличие демонстрационного оборудования (в том числе виртуально-наглядных и цифровых ресурсов) </w:t>
            </w:r>
            <w:r w:rsidRPr="005D4798">
              <w:rPr>
                <w:b/>
                <w:sz w:val="18"/>
                <w:szCs w:val="18"/>
              </w:rPr>
              <w:t>(+/-)</w:t>
            </w:r>
          </w:p>
        </w:tc>
      </w:tr>
      <w:tr w:rsidR="004F6A96" w:rsidRPr="005D4798" w:rsidTr="00F02B6A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простых и сложных веществ.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Горение магния.</w:t>
            </w:r>
          </w:p>
          <w:p w:rsidR="004F6A96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Растворение веществ в различных растворителях.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Химические соединения количеством вещества в 1 моль.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Модель молярного объема газов.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Коллекции нефти, каменного угля и продуктов их переработки.</w:t>
            </w:r>
          </w:p>
          <w:p w:rsidR="008A603B" w:rsidRPr="005D4798" w:rsidRDefault="008A603B" w:rsidP="00F02B6A">
            <w:pPr>
              <w:pStyle w:val="2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b w:val="0"/>
                <w:sz w:val="20"/>
                <w:szCs w:val="20"/>
              </w:rPr>
              <w:t>Знакомство с образцами оксидов, кислот, оснований и солей.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Модели кристаллических решеток ковалентных и ионных соединений.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Возгонка йода.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Сопоставление физико-химических свойств соединений с ковалентными и ионными связями.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типичных металлов и неметаллов.</w:t>
            </w:r>
          </w:p>
          <w:p w:rsidR="008A603B" w:rsidRPr="005D4798" w:rsidRDefault="008A603B" w:rsidP="00F02B6A">
            <w:pPr>
              <w:pStyle w:val="2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b w:val="0"/>
                <w:sz w:val="20"/>
                <w:szCs w:val="20"/>
              </w:rPr>
              <w:t>Реакций, иллюстрирующих основные признаки характерных реакций</w:t>
            </w:r>
          </w:p>
          <w:p w:rsidR="008A603B" w:rsidRPr="005D4798" w:rsidRDefault="008A603B" w:rsidP="00F02B6A">
            <w:pPr>
              <w:pStyle w:val="2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b w:val="0"/>
                <w:sz w:val="20"/>
                <w:szCs w:val="20"/>
              </w:rPr>
              <w:t>Нейтрализация щелочи кислотой в присутствии индикатора.</w:t>
            </w:r>
          </w:p>
          <w:p w:rsidR="008A603B" w:rsidRPr="005D4798" w:rsidRDefault="008A603B" w:rsidP="00F02B6A">
            <w:pPr>
              <w:pStyle w:val="10"/>
              <w:shd w:val="clear" w:color="auto" w:fill="FFFFFF"/>
            </w:pPr>
            <w:r w:rsidRPr="005D4798">
              <w:t>Взаимодействие натрия и кальция с водой.</w:t>
            </w:r>
          </w:p>
          <w:p w:rsidR="008A603B" w:rsidRPr="005D4798" w:rsidRDefault="008A603B" w:rsidP="00F02B6A">
            <w:pPr>
              <w:pStyle w:val="10"/>
              <w:shd w:val="clear" w:color="auto" w:fill="FFFFFF"/>
            </w:pPr>
            <w:r w:rsidRPr="005D4798">
              <w:t>Образцы неметаллов.</w:t>
            </w:r>
          </w:p>
          <w:p w:rsidR="008A603B" w:rsidRPr="005D4798" w:rsidRDefault="008A603B" w:rsidP="00F02B6A">
            <w:pPr>
              <w:pStyle w:val="10"/>
              <w:shd w:val="clear" w:color="auto" w:fill="FFFFFF"/>
            </w:pPr>
            <w:r w:rsidRPr="005D4798">
              <w:t>Аллотропия серы.</w:t>
            </w:r>
          </w:p>
          <w:p w:rsidR="008A603B" w:rsidRPr="005D4798" w:rsidRDefault="008A603B" w:rsidP="00F02B6A">
            <w:pPr>
              <w:pStyle w:val="10"/>
              <w:shd w:val="clear" w:color="auto" w:fill="FFFFFF"/>
            </w:pPr>
            <w:r w:rsidRPr="005D4798">
              <w:t xml:space="preserve">Получение </w:t>
            </w:r>
            <w:proofErr w:type="spellStart"/>
            <w:r w:rsidRPr="005D4798">
              <w:t>хлороводорода</w:t>
            </w:r>
            <w:proofErr w:type="spellEnd"/>
            <w:r w:rsidRPr="005D4798">
              <w:t xml:space="preserve"> и его растворение в воде.</w:t>
            </w:r>
          </w:p>
          <w:p w:rsidR="008A603B" w:rsidRPr="005D4798" w:rsidRDefault="008A603B" w:rsidP="00F02B6A">
            <w:pPr>
              <w:pStyle w:val="10"/>
              <w:shd w:val="clear" w:color="auto" w:fill="FFFFFF"/>
            </w:pPr>
            <w:r w:rsidRPr="005D4798">
              <w:t>Распознавание соединений хлора.</w:t>
            </w:r>
          </w:p>
          <w:p w:rsidR="008A603B" w:rsidRPr="005D4798" w:rsidRDefault="008A603B" w:rsidP="00F02B6A">
            <w:pPr>
              <w:pStyle w:val="10"/>
              <w:shd w:val="clear" w:color="auto" w:fill="FFFFFF"/>
            </w:pPr>
            <w:r w:rsidRPr="005D4798">
              <w:t>Кристаллические решетки алмаза и графита.</w:t>
            </w:r>
          </w:p>
          <w:p w:rsidR="008A603B" w:rsidRPr="005D4798" w:rsidRDefault="008A603B" w:rsidP="00F02B6A">
            <w:pPr>
              <w:pStyle w:val="10"/>
              <w:shd w:val="clear" w:color="auto" w:fill="FFFFFF"/>
            </w:pPr>
            <w:r w:rsidRPr="005D4798">
              <w:t>Получение аммиака.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нефти, каменного угля и продуктов их переработки.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Модели молекул органических соединений.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Горение углеводородов и обнаружение продуктов их горения.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изделий из полиэтилена.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Качественные реакции на этилен и белки.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лекарственных препаратов.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строительных и поделочных материалов.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упаковок пищевых продуктов с консервантами.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Анализ и синтез химических веществ.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Модели ионных, атомных, молекулярных и металлических кристаллических решеток.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Модели молекул изомеров и гомологов.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Получение </w:t>
            </w:r>
            <w:proofErr w:type="spellStart"/>
            <w:r w:rsidRPr="005D4798">
              <w:rPr>
                <w:sz w:val="20"/>
                <w:szCs w:val="20"/>
              </w:rPr>
              <w:t>аллотропных</w:t>
            </w:r>
            <w:proofErr w:type="spellEnd"/>
            <w:r w:rsidRPr="005D4798">
              <w:rPr>
                <w:sz w:val="20"/>
                <w:szCs w:val="20"/>
              </w:rPr>
              <w:t xml:space="preserve"> модификаций серы и фосфора.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Растворение окрашенных веществ в воде (сульфата меди (II), перманганата калия, хлорида железа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(III)).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Зависимость скорости реакции от концентрации и температуры.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Разложение </w:t>
            </w:r>
            <w:proofErr w:type="spellStart"/>
            <w:r w:rsidRPr="005D4798">
              <w:rPr>
                <w:sz w:val="20"/>
                <w:szCs w:val="20"/>
              </w:rPr>
              <w:t>пероксида</w:t>
            </w:r>
            <w:proofErr w:type="spellEnd"/>
            <w:r w:rsidRPr="005D4798">
              <w:rPr>
                <w:sz w:val="20"/>
                <w:szCs w:val="20"/>
              </w:rPr>
              <w:t xml:space="preserve"> водорода в присутствии катализатора (оксида марганца (IV) и фермента (каталазы).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lastRenderedPageBreak/>
              <w:t>Образцы пищевых, косметических, биологических и медицинских золей и гелей.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Эффект </w:t>
            </w:r>
            <w:proofErr w:type="spellStart"/>
            <w:r w:rsidRPr="005D4798">
              <w:rPr>
                <w:sz w:val="20"/>
                <w:szCs w:val="20"/>
              </w:rPr>
              <w:t>Тиндаля</w:t>
            </w:r>
            <w:proofErr w:type="spellEnd"/>
            <w:r w:rsidRPr="005D4798">
              <w:rPr>
                <w:sz w:val="20"/>
                <w:szCs w:val="20"/>
              </w:rPr>
              <w:t>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металлов и неметаллов.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Возгонка </w:t>
            </w:r>
            <w:proofErr w:type="spellStart"/>
            <w:r w:rsidRPr="005D4798">
              <w:rPr>
                <w:sz w:val="20"/>
                <w:szCs w:val="20"/>
              </w:rPr>
              <w:t>иода</w:t>
            </w:r>
            <w:proofErr w:type="spellEnd"/>
            <w:r w:rsidRPr="005D4798">
              <w:rPr>
                <w:sz w:val="20"/>
                <w:szCs w:val="20"/>
              </w:rPr>
              <w:t>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Изготовление </w:t>
            </w:r>
            <w:proofErr w:type="spellStart"/>
            <w:r w:rsidRPr="005D4798">
              <w:rPr>
                <w:sz w:val="20"/>
                <w:szCs w:val="20"/>
              </w:rPr>
              <w:t>иодной</w:t>
            </w:r>
            <w:proofErr w:type="spellEnd"/>
            <w:r w:rsidRPr="005D4798">
              <w:rPr>
                <w:sz w:val="20"/>
                <w:szCs w:val="20"/>
              </w:rPr>
              <w:t xml:space="preserve"> спиртовой настойки.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Взаимное вытеснение галогенов из растворов их солей.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металлов и их соединений.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Горение серы, фосфора, железа, магния в кислороде.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Взаимодействие щелочных и щелочноземельных металлов с водой.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Взаимодействие меди с кислородом и серой.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Опыты по коррозии металлов и защите от нее.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Примеры углеводородов в разных агрегатных состояниях (</w:t>
            </w:r>
            <w:proofErr w:type="spellStart"/>
            <w:r w:rsidRPr="005D4798">
              <w:rPr>
                <w:sz w:val="20"/>
                <w:szCs w:val="20"/>
              </w:rPr>
              <w:t>пропан-бутановая</w:t>
            </w:r>
            <w:proofErr w:type="spellEnd"/>
            <w:r w:rsidRPr="005D4798">
              <w:rPr>
                <w:sz w:val="20"/>
                <w:szCs w:val="20"/>
              </w:rPr>
              <w:t xml:space="preserve"> смесь в зажигалке, бензин, парафин, асфальт).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Получение этилена и ацетилена.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Качественные реакции на кратные связи.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лекарственных препаратов и витаминов.</w:t>
            </w:r>
          </w:p>
          <w:p w:rsidR="008A603B" w:rsidRPr="005D4798" w:rsidRDefault="008A603B" w:rsidP="00F02B6A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средств гигиены и косметики.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A96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1976FB" w:rsidRPr="005D4798" w:rsidRDefault="001976FB" w:rsidP="008A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</w:tbl>
    <w:p w:rsidR="004F6A96" w:rsidRPr="005D4798" w:rsidRDefault="004F6A96" w:rsidP="007D0353">
      <w:pPr>
        <w:spacing w:line="276" w:lineRule="auto"/>
        <w:ind w:left="142" w:firstLine="709"/>
        <w:jc w:val="both"/>
        <w:rPr>
          <w:sz w:val="20"/>
          <w:szCs w:val="20"/>
        </w:rPr>
      </w:pPr>
    </w:p>
    <w:p w:rsidR="00F02B6A" w:rsidRPr="005D4798" w:rsidRDefault="00F02B6A" w:rsidP="00F02B6A">
      <w:pPr>
        <w:spacing w:line="276" w:lineRule="auto"/>
        <w:ind w:left="142" w:firstLine="709"/>
        <w:jc w:val="both"/>
      </w:pPr>
      <w:r w:rsidRPr="005D4798">
        <w:rPr>
          <w:b/>
        </w:rPr>
        <w:t>Вывод</w:t>
      </w:r>
      <w:r w:rsidR="005D4798">
        <w:rPr>
          <w:b/>
        </w:rPr>
        <w:t>.</w:t>
      </w:r>
      <w:r w:rsidRPr="005D4798">
        <w:rPr>
          <w:b/>
        </w:rPr>
        <w:t xml:space="preserve"> </w:t>
      </w:r>
      <w:r w:rsidRPr="005D4798">
        <w:t>Имеющееся оборудование позволяет (не позволяет, в какой части) осуществлять образовательную деятельность по основным общеобразовательным программам основного общего, среднего (полного) общего образования по реализации практической части учебного предмет</w:t>
      </w:r>
      <w:r w:rsidR="00957175" w:rsidRPr="005D4798">
        <w:t>а «Х</w:t>
      </w:r>
      <w:r w:rsidRPr="005D4798">
        <w:t>имия».</w:t>
      </w:r>
    </w:p>
    <w:p w:rsidR="00057BF2" w:rsidRPr="005D4798" w:rsidRDefault="00057BF2" w:rsidP="007D0353">
      <w:pPr>
        <w:spacing w:line="276" w:lineRule="auto"/>
        <w:ind w:left="142" w:firstLine="709"/>
        <w:jc w:val="both"/>
        <w:rPr>
          <w:sz w:val="20"/>
          <w:szCs w:val="20"/>
        </w:rPr>
      </w:pPr>
    </w:p>
    <w:p w:rsidR="00057BF2" w:rsidRPr="005D4798" w:rsidRDefault="00057BF2" w:rsidP="00FC3E94">
      <w:pPr>
        <w:numPr>
          <w:ilvl w:val="0"/>
          <w:numId w:val="1"/>
        </w:numPr>
        <w:spacing w:line="276" w:lineRule="auto"/>
        <w:jc w:val="center"/>
        <w:rPr>
          <w:b/>
        </w:rPr>
      </w:pPr>
      <w:r w:rsidRPr="005D4798">
        <w:rPr>
          <w:b/>
        </w:rPr>
        <w:t>Физическая культура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1276"/>
        <w:gridCol w:w="2693"/>
        <w:gridCol w:w="3969"/>
      </w:tblGrid>
      <w:tr w:rsidR="00057BF2" w:rsidRPr="005D4798" w:rsidTr="008A603B">
        <w:tc>
          <w:tcPr>
            <w:tcW w:w="2693" w:type="dxa"/>
            <w:tcBorders>
              <w:bottom w:val="single" w:sz="4" w:space="0" w:color="auto"/>
            </w:tcBorders>
            <w:shd w:val="pct5" w:color="auto" w:fill="auto"/>
          </w:tcPr>
          <w:p w:rsidR="00057BF2" w:rsidRPr="005D4798" w:rsidRDefault="00057BF2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 xml:space="preserve">Содержание </w:t>
            </w:r>
          </w:p>
          <w:p w:rsidR="00057BF2" w:rsidRPr="005D4798" w:rsidRDefault="00057BF2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5" w:color="auto" w:fill="auto"/>
          </w:tcPr>
          <w:p w:rsidR="00057BF2" w:rsidRPr="005D4798" w:rsidRDefault="00057BF2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 xml:space="preserve">Объект </w:t>
            </w:r>
          </w:p>
          <w:p w:rsidR="00057BF2" w:rsidRPr="005D4798" w:rsidRDefault="00057BF2" w:rsidP="008A603B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  <w:p w:rsidR="00057BF2" w:rsidRPr="005D4798" w:rsidRDefault="00057BF2" w:rsidP="008A603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pct5" w:color="auto" w:fill="auto"/>
          </w:tcPr>
          <w:p w:rsidR="00057BF2" w:rsidRPr="005D4798" w:rsidRDefault="00057BF2" w:rsidP="008A603B">
            <w:pPr>
              <w:rPr>
                <w:b/>
              </w:rPr>
            </w:pPr>
            <w:r w:rsidRPr="005D4798">
              <w:rPr>
                <w:b/>
              </w:rPr>
              <w:t xml:space="preserve">Предмет </w:t>
            </w:r>
          </w:p>
          <w:p w:rsidR="00057BF2" w:rsidRPr="005D4798" w:rsidRDefault="00057BF2" w:rsidP="008A603B">
            <w:pPr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pct5" w:color="auto" w:fill="auto"/>
          </w:tcPr>
          <w:p w:rsidR="00057BF2" w:rsidRPr="005D4798" w:rsidRDefault="00057BF2" w:rsidP="008A603B">
            <w:pPr>
              <w:jc w:val="center"/>
              <w:rPr>
                <w:b/>
              </w:rPr>
            </w:pPr>
            <w:r w:rsidRPr="005D4798">
              <w:rPr>
                <w:b/>
              </w:rPr>
              <w:t xml:space="preserve">Нормативные правовые акты </w:t>
            </w:r>
          </w:p>
          <w:p w:rsidR="00057BF2" w:rsidRPr="005D4798" w:rsidRDefault="00057BF2" w:rsidP="008A603B">
            <w:pPr>
              <w:spacing w:line="276" w:lineRule="auto"/>
              <w:jc w:val="center"/>
              <w:rPr>
                <w:b/>
              </w:rPr>
            </w:pPr>
          </w:p>
        </w:tc>
      </w:tr>
      <w:tr w:rsidR="00057BF2" w:rsidRPr="005D4798" w:rsidTr="008A603B">
        <w:tc>
          <w:tcPr>
            <w:tcW w:w="2693" w:type="dxa"/>
            <w:shd w:val="clear" w:color="auto" w:fill="auto"/>
          </w:tcPr>
          <w:p w:rsidR="00057BF2" w:rsidRPr="005D4798" w:rsidRDefault="00057BF2" w:rsidP="008A603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5D4798">
              <w:rPr>
                <w:b/>
                <w:sz w:val="22"/>
                <w:szCs w:val="22"/>
              </w:rPr>
              <w:t>Наличие оборудованных помещений, необходимых для осуществления образовательной деятельности по реализуемым в соответствии с лицензией образовательным программам</w:t>
            </w:r>
          </w:p>
        </w:tc>
        <w:tc>
          <w:tcPr>
            <w:tcW w:w="1276" w:type="dxa"/>
            <w:shd w:val="clear" w:color="auto" w:fill="auto"/>
          </w:tcPr>
          <w:p w:rsidR="00057BF2" w:rsidRPr="005D4798" w:rsidRDefault="00B815CB" w:rsidP="008A603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D4798">
              <w:rPr>
                <w:b/>
                <w:sz w:val="22"/>
                <w:szCs w:val="22"/>
              </w:rPr>
              <w:t>Спортивный зал</w:t>
            </w:r>
          </w:p>
        </w:tc>
        <w:tc>
          <w:tcPr>
            <w:tcW w:w="2693" w:type="dxa"/>
            <w:shd w:val="clear" w:color="auto" w:fill="auto"/>
          </w:tcPr>
          <w:p w:rsidR="00057BF2" w:rsidRPr="005D4798" w:rsidRDefault="00057BF2" w:rsidP="00B815CB">
            <w:pPr>
              <w:rPr>
                <w:sz w:val="22"/>
                <w:szCs w:val="22"/>
              </w:rPr>
            </w:pPr>
            <w:r w:rsidRPr="005D4798">
              <w:rPr>
                <w:bCs/>
                <w:sz w:val="22"/>
                <w:szCs w:val="22"/>
              </w:rPr>
              <w:t xml:space="preserve">Условия, обеспечивающие возможность </w:t>
            </w:r>
            <w:r w:rsidR="00B815CB" w:rsidRPr="005D4798">
              <w:rPr>
                <w:sz w:val="22"/>
                <w:szCs w:val="22"/>
              </w:rPr>
              <w:t>физического развития обучающихся и воспитанников, участия в спортивных соревнованиях и играх</w:t>
            </w:r>
            <w:r w:rsidRPr="005D4798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32ECC" w:rsidRDefault="006735E4" w:rsidP="006735E4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  </w:t>
            </w:r>
            <w:r w:rsidR="00F32ECC">
              <w:rPr>
                <w:bCs/>
                <w:iCs/>
                <w:sz w:val="22"/>
                <w:szCs w:val="22"/>
              </w:rPr>
              <w:t>Приказ Министерства образования и науки РФ от 06 октября 2009 г. № 373                 «Об утверждении и введении в действие федерального государственного образовательного стандарта начального общего образования»;</w:t>
            </w:r>
          </w:p>
          <w:p w:rsidR="006735E4" w:rsidRDefault="006735E4" w:rsidP="006735E4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F32ECC">
              <w:rPr>
                <w:bCs/>
                <w:iCs/>
                <w:sz w:val="22"/>
                <w:szCs w:val="22"/>
              </w:rPr>
              <w:t xml:space="preserve">   </w:t>
            </w:r>
            <w:r>
              <w:rPr>
                <w:bCs/>
                <w:iCs/>
                <w:sz w:val="22"/>
                <w:szCs w:val="22"/>
              </w:rPr>
              <w:t xml:space="preserve">Приказ Министерства образования и науки РФ от 17 мая 2012 г. № 413                 «Об утверждении федерального государственного образовательного стандарта среднего (полного) общего образования»; </w:t>
            </w:r>
          </w:p>
          <w:p w:rsidR="006735E4" w:rsidRDefault="006735E4" w:rsidP="006735E4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    Приказ Министерства образования и науки РФ от 17 декабря 2010 г. № 1897                                            «Об утверждении федерального государственного образовательного стандарта основного общего образования»;</w:t>
            </w:r>
          </w:p>
          <w:p w:rsidR="006735E4" w:rsidRPr="00F16B70" w:rsidRDefault="006735E4" w:rsidP="006735E4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F16B70">
              <w:rPr>
                <w:sz w:val="22"/>
                <w:szCs w:val="22"/>
              </w:rPr>
              <w:t xml:space="preserve">Приказ </w:t>
            </w:r>
            <w:proofErr w:type="spellStart"/>
            <w:r w:rsidRPr="00F16B70">
              <w:rPr>
                <w:sz w:val="22"/>
                <w:szCs w:val="22"/>
              </w:rPr>
              <w:t>Минобрнауки</w:t>
            </w:r>
            <w:proofErr w:type="spellEnd"/>
            <w:r w:rsidRPr="00F16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F16B70">
              <w:rPr>
                <w:sz w:val="22"/>
                <w:szCs w:val="22"/>
              </w:rPr>
              <w:t>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соответствующий учебный год».</w:t>
            </w:r>
          </w:p>
          <w:p w:rsidR="00057BF2" w:rsidRPr="005D4798" w:rsidRDefault="00057BF2" w:rsidP="00B815CB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</w:p>
        </w:tc>
      </w:tr>
    </w:tbl>
    <w:p w:rsidR="00057BF2" w:rsidRPr="005D4798" w:rsidRDefault="00057BF2" w:rsidP="007D0353">
      <w:pPr>
        <w:spacing w:line="276" w:lineRule="auto"/>
        <w:ind w:left="142" w:firstLine="709"/>
        <w:jc w:val="both"/>
        <w:rPr>
          <w:sz w:val="20"/>
          <w:szCs w:val="20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31"/>
      </w:tblGrid>
      <w:tr w:rsidR="00D91DB4" w:rsidRPr="005D4798" w:rsidTr="00D91DB4">
        <w:trPr>
          <w:trHeight w:val="394"/>
        </w:trPr>
        <w:tc>
          <w:tcPr>
            <w:tcW w:w="10631" w:type="dxa"/>
            <w:shd w:val="pct5" w:color="auto" w:fill="auto"/>
          </w:tcPr>
          <w:p w:rsidR="00D91DB4" w:rsidRPr="005D4798" w:rsidRDefault="00D91DB4" w:rsidP="00D91DB4">
            <w:pPr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lastRenderedPageBreak/>
              <w:t>Результат проверки</w:t>
            </w:r>
          </w:p>
        </w:tc>
      </w:tr>
    </w:tbl>
    <w:p w:rsidR="00D91DB4" w:rsidRPr="005D4798" w:rsidRDefault="00D91DB4" w:rsidP="00B815CB">
      <w:pPr>
        <w:jc w:val="center"/>
        <w:rPr>
          <w:b/>
        </w:rPr>
      </w:pPr>
    </w:p>
    <w:tbl>
      <w:tblPr>
        <w:tblW w:w="10586" w:type="dxa"/>
        <w:jc w:val="center"/>
        <w:tblInd w:w="-2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4"/>
        <w:gridCol w:w="1944"/>
        <w:gridCol w:w="4525"/>
        <w:gridCol w:w="1842"/>
        <w:gridCol w:w="1701"/>
      </w:tblGrid>
      <w:tr w:rsidR="00B815CB" w:rsidRPr="005D4798" w:rsidTr="00D91DB4">
        <w:trPr>
          <w:jc w:val="center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B815CB" w:rsidRPr="005D4798" w:rsidRDefault="00B815CB" w:rsidP="008A603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КЛАСС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B815CB" w:rsidRPr="005D4798" w:rsidRDefault="00B815CB" w:rsidP="008A603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РАЗДЕЛ ПРОГРАММЫ</w:t>
            </w:r>
          </w:p>
          <w:p w:rsidR="00B815CB" w:rsidRPr="005D4798" w:rsidRDefault="00B815CB" w:rsidP="008A603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(ТЕМА ПРАКТИЧЕСКОГО ЗАНЯТИЯ)</w:t>
            </w:r>
          </w:p>
        </w:tc>
        <w:tc>
          <w:tcPr>
            <w:tcW w:w="63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B815CB" w:rsidRPr="005D4798" w:rsidRDefault="00B815CB" w:rsidP="008A603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B815CB" w:rsidRPr="005D4798" w:rsidRDefault="00B815CB" w:rsidP="008A603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Наличие (+/-)</w:t>
            </w:r>
          </w:p>
        </w:tc>
      </w:tr>
      <w:tr w:rsidR="00B815CB" w:rsidRPr="005D4798" w:rsidTr="00D91DB4">
        <w:trPr>
          <w:cantSplit/>
          <w:trHeight w:val="2116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Примерный перечень необходимого оборудования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Необходимый минимум для проведения занятия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B815CB" w:rsidRPr="005D4798" w:rsidRDefault="00B815CB" w:rsidP="008A603B">
            <w:pPr>
              <w:rPr>
                <w:sz w:val="20"/>
                <w:szCs w:val="20"/>
              </w:rPr>
            </w:pPr>
          </w:p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815CB" w:rsidRPr="005D4798" w:rsidRDefault="00B815CB" w:rsidP="008A603B">
            <w:pPr>
              <w:ind w:left="113" w:right="113"/>
              <w:jc w:val="center"/>
            </w:pPr>
            <w:r w:rsidRPr="005D4798">
              <w:t>1, 2, 3, 4</w:t>
            </w:r>
            <w:r w:rsidR="005D4798">
              <w:t xml:space="preserve"> </w:t>
            </w:r>
            <w:r w:rsidRPr="005D4798">
              <w:t>классы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45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ind w:right="23" w:hanging="45"/>
              <w:rPr>
                <w:sz w:val="20"/>
                <w:szCs w:val="20"/>
              </w:rPr>
            </w:pPr>
            <w:r w:rsidRPr="005D4798">
              <w:rPr>
                <w:spacing w:val="4"/>
                <w:w w:val="106"/>
                <w:sz w:val="20"/>
                <w:szCs w:val="20"/>
              </w:rPr>
              <w:t>Мяч набивной</w:t>
            </w:r>
            <w:r w:rsidR="005D4798">
              <w:rPr>
                <w:spacing w:val="4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4"/>
                <w:w w:val="106"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D4798">
                <w:rPr>
                  <w:spacing w:val="4"/>
                  <w:w w:val="106"/>
                  <w:sz w:val="20"/>
                  <w:szCs w:val="20"/>
                </w:rPr>
                <w:t>1 кг</w:t>
              </w:r>
            </w:smartTag>
            <w:r w:rsidRPr="005D4798">
              <w:rPr>
                <w:spacing w:val="9"/>
                <w:w w:val="106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trHeight w:val="288"/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pacing w:val="2"/>
                <w:w w:val="106"/>
                <w:sz w:val="20"/>
                <w:szCs w:val="20"/>
              </w:rPr>
              <w:t>Мяч малый (теннисный)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trHeight w:val="288"/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pacing w:val="2"/>
                <w:w w:val="106"/>
                <w:sz w:val="20"/>
                <w:szCs w:val="20"/>
              </w:rPr>
            </w:pPr>
            <w:r w:rsidRPr="005D4798">
              <w:rPr>
                <w:spacing w:val="1"/>
                <w:w w:val="106"/>
                <w:sz w:val="20"/>
                <w:szCs w:val="20"/>
              </w:rPr>
              <w:t>Скакалка гимнастическая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pacing w:val="1"/>
                <w:w w:val="106"/>
                <w:sz w:val="20"/>
                <w:szCs w:val="20"/>
              </w:rPr>
              <w:t>Мяч малый (мягкий)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w w:val="106"/>
                <w:sz w:val="20"/>
                <w:szCs w:val="20"/>
              </w:rPr>
              <w:t>Палка гимнастическая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Мячи баскетбольные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4"/>
                <w:w w:val="106"/>
                <w:sz w:val="20"/>
                <w:szCs w:val="20"/>
              </w:rPr>
              <w:t xml:space="preserve">Сетка для переноса малых </w:t>
            </w:r>
            <w:r w:rsidRPr="005D4798">
              <w:rPr>
                <w:w w:val="106"/>
                <w:sz w:val="20"/>
                <w:szCs w:val="20"/>
              </w:rPr>
              <w:t>мячей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Мячи футбольные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Сетка для переноса и хранения мячей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Ворота для мини-футбола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945168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4"/>
                <w:w w:val="106"/>
                <w:sz w:val="20"/>
                <w:szCs w:val="20"/>
              </w:rPr>
              <w:t>Мяч набивной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D4798">
                <w:rPr>
                  <w:spacing w:val="4"/>
                  <w:w w:val="106"/>
                  <w:sz w:val="20"/>
                  <w:szCs w:val="20"/>
                </w:rPr>
                <w:t>1 кг</w:t>
              </w:r>
            </w:smartTag>
            <w:r w:rsidRPr="005D4798">
              <w:rPr>
                <w:spacing w:val="4"/>
                <w:w w:val="106"/>
                <w:sz w:val="20"/>
                <w:szCs w:val="20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Гимнастика с элементами акробатики</w:t>
            </w: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w w:val="106"/>
                <w:sz w:val="20"/>
                <w:szCs w:val="20"/>
              </w:rPr>
              <w:t>Палка гимнастическая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w w:val="106"/>
                <w:sz w:val="20"/>
                <w:szCs w:val="20"/>
              </w:rPr>
              <w:t>Обруч гимнастический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Маты гимнастические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Комплект навесного обору</w:t>
            </w:r>
            <w:r w:rsidRPr="005D4798">
              <w:rPr>
                <w:spacing w:val="-2"/>
                <w:sz w:val="20"/>
                <w:szCs w:val="20"/>
              </w:rPr>
              <w:t xml:space="preserve">дования или </w:t>
            </w:r>
            <w:r w:rsidRPr="005D4798">
              <w:rPr>
                <w:spacing w:val="-3"/>
                <w:sz w:val="20"/>
                <w:szCs w:val="20"/>
              </w:rPr>
              <w:t>перекладина</w:t>
            </w:r>
            <w:r w:rsidR="005D4798">
              <w:rPr>
                <w:spacing w:val="-3"/>
                <w:sz w:val="20"/>
                <w:szCs w:val="20"/>
              </w:rPr>
              <w:t xml:space="preserve"> </w:t>
            </w:r>
            <w:r w:rsidRPr="005D4798">
              <w:rPr>
                <w:spacing w:val="-3"/>
                <w:sz w:val="20"/>
                <w:szCs w:val="20"/>
              </w:rPr>
              <w:t>гимнастиче</w:t>
            </w:r>
            <w:r w:rsidRPr="005D4798">
              <w:rPr>
                <w:spacing w:val="-4"/>
                <w:sz w:val="20"/>
                <w:szCs w:val="20"/>
              </w:rPr>
              <w:t xml:space="preserve">ская 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или 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Стенка гимнастическая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2"/>
                <w:sz w:val="20"/>
                <w:szCs w:val="20"/>
              </w:rPr>
              <w:t>Канат для лазанья с меха</w:t>
            </w:r>
            <w:r w:rsidRPr="005D4798">
              <w:rPr>
                <w:spacing w:val="2"/>
                <w:sz w:val="20"/>
                <w:szCs w:val="20"/>
              </w:rPr>
              <w:softHyphen/>
            </w:r>
            <w:r w:rsidRPr="005D4798">
              <w:rPr>
                <w:sz w:val="20"/>
                <w:szCs w:val="20"/>
              </w:rPr>
              <w:t>низмом крепления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ind w:firstLine="23"/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Скамейка</w:t>
            </w:r>
            <w:r w:rsidR="005D4798">
              <w:rPr>
                <w:spacing w:val="-4"/>
                <w:sz w:val="20"/>
                <w:szCs w:val="20"/>
              </w:rPr>
              <w:t xml:space="preserve"> </w:t>
            </w:r>
            <w:r w:rsidRPr="005D4798">
              <w:rPr>
                <w:spacing w:val="-4"/>
                <w:sz w:val="20"/>
                <w:szCs w:val="20"/>
              </w:rPr>
              <w:t>гимнастическая жесткая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1976FB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Скамейка</w:t>
            </w:r>
            <w:r w:rsidR="005D4798">
              <w:rPr>
                <w:spacing w:val="-3"/>
                <w:sz w:val="20"/>
                <w:szCs w:val="20"/>
              </w:rPr>
              <w:t xml:space="preserve"> </w:t>
            </w:r>
            <w:r w:rsidRPr="005D4798">
              <w:rPr>
                <w:spacing w:val="-3"/>
                <w:sz w:val="20"/>
                <w:szCs w:val="20"/>
              </w:rPr>
              <w:t xml:space="preserve">гимнастическая </w:t>
            </w:r>
            <w:r w:rsidRPr="005D4798">
              <w:rPr>
                <w:spacing w:val="-4"/>
                <w:sz w:val="20"/>
                <w:szCs w:val="20"/>
              </w:rPr>
              <w:t>мягкая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1976FB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Конь гимнастический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pacing w:val="-3"/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Бревно гимнастическое на</w:t>
            </w:r>
            <w:r w:rsidRPr="005D4798">
              <w:rPr>
                <w:spacing w:val="-9"/>
                <w:sz w:val="20"/>
                <w:szCs w:val="20"/>
              </w:rPr>
              <w:t>польное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4"/>
                <w:w w:val="106"/>
                <w:sz w:val="20"/>
                <w:szCs w:val="20"/>
              </w:rPr>
              <w:t>Мяч набивной</w:t>
            </w:r>
            <w:r w:rsidR="005D4798">
              <w:rPr>
                <w:spacing w:val="4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4"/>
                <w:w w:val="106"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D4798">
                <w:rPr>
                  <w:spacing w:val="4"/>
                  <w:w w:val="106"/>
                  <w:sz w:val="20"/>
                  <w:szCs w:val="20"/>
                </w:rPr>
                <w:t>1 кг</w:t>
              </w:r>
            </w:smartTag>
            <w:r w:rsidRPr="005D4798">
              <w:rPr>
                <w:spacing w:val="4"/>
                <w:w w:val="106"/>
                <w:sz w:val="20"/>
                <w:szCs w:val="20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Легкоатлетические упражнения</w:t>
            </w: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2"/>
                <w:w w:val="106"/>
                <w:sz w:val="20"/>
                <w:szCs w:val="20"/>
              </w:rPr>
              <w:t>Мяч малый (теннисный)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1"/>
                <w:w w:val="106"/>
                <w:sz w:val="20"/>
                <w:szCs w:val="20"/>
              </w:rPr>
              <w:t>Дорожка</w:t>
            </w:r>
            <w:r w:rsidR="005D4798">
              <w:rPr>
                <w:spacing w:val="-1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-1"/>
                <w:w w:val="106"/>
                <w:sz w:val="20"/>
                <w:szCs w:val="20"/>
              </w:rPr>
              <w:t>разметочная</w:t>
            </w:r>
            <w:r w:rsidR="005D4798">
              <w:rPr>
                <w:spacing w:val="-1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-1"/>
                <w:w w:val="106"/>
                <w:sz w:val="20"/>
                <w:szCs w:val="20"/>
              </w:rPr>
              <w:t xml:space="preserve">для </w:t>
            </w:r>
            <w:r w:rsidRPr="005D4798">
              <w:rPr>
                <w:spacing w:val="3"/>
                <w:w w:val="106"/>
                <w:sz w:val="20"/>
                <w:szCs w:val="20"/>
              </w:rPr>
              <w:t>прыжков в длину с места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w w:val="106"/>
                <w:sz w:val="20"/>
                <w:szCs w:val="20"/>
              </w:rPr>
              <w:t>Флажки</w:t>
            </w:r>
            <w:r w:rsidR="005D4798">
              <w:rPr>
                <w:w w:val="106"/>
                <w:sz w:val="20"/>
                <w:szCs w:val="20"/>
              </w:rPr>
              <w:t xml:space="preserve"> </w:t>
            </w:r>
            <w:r w:rsidRPr="005D4798">
              <w:rPr>
                <w:w w:val="106"/>
                <w:sz w:val="20"/>
                <w:szCs w:val="20"/>
              </w:rPr>
              <w:t>разметочные</w:t>
            </w:r>
            <w:r w:rsidR="005D4798">
              <w:rPr>
                <w:w w:val="106"/>
                <w:sz w:val="20"/>
                <w:szCs w:val="20"/>
              </w:rPr>
              <w:t xml:space="preserve"> </w:t>
            </w:r>
            <w:r w:rsidRPr="005D4798">
              <w:rPr>
                <w:w w:val="106"/>
                <w:sz w:val="20"/>
                <w:szCs w:val="20"/>
              </w:rPr>
              <w:t xml:space="preserve">на </w:t>
            </w:r>
            <w:r w:rsidRPr="005D4798">
              <w:rPr>
                <w:spacing w:val="-1"/>
                <w:w w:val="106"/>
                <w:sz w:val="20"/>
                <w:szCs w:val="20"/>
              </w:rPr>
              <w:t>опоре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trHeight w:val="552"/>
          <w:jc w:val="center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Лыжная подготовка*</w:t>
            </w: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Лыжи детские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25 пар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646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Плавание (при наличии оборудованных бассейнов)</w:t>
            </w:r>
          </w:p>
          <w:p w:rsidR="00B815CB" w:rsidRPr="005D4798" w:rsidRDefault="00B815CB" w:rsidP="00D91DB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</w:pP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15CB" w:rsidRPr="005D4798" w:rsidRDefault="00B815CB" w:rsidP="008A603B">
            <w:pPr>
              <w:ind w:left="113" w:right="113"/>
            </w:pPr>
            <w:r w:rsidRPr="005D4798">
              <w:t>5 класс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Гимнастика с основами акробатики</w:t>
            </w:r>
          </w:p>
        </w:tc>
        <w:tc>
          <w:tcPr>
            <w:tcW w:w="4525" w:type="dxa"/>
            <w:tcBorders>
              <w:top w:val="single" w:sz="4" w:space="0" w:color="auto"/>
            </w:tcBorders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Перекладина</w:t>
            </w:r>
            <w:r w:rsidR="005D4798">
              <w:rPr>
                <w:spacing w:val="-3"/>
                <w:sz w:val="20"/>
                <w:szCs w:val="20"/>
              </w:rPr>
              <w:t xml:space="preserve"> </w:t>
            </w:r>
            <w:r w:rsidRPr="005D4798">
              <w:rPr>
                <w:spacing w:val="-3"/>
                <w:sz w:val="20"/>
                <w:szCs w:val="20"/>
              </w:rPr>
              <w:t>гимнастиче</w:t>
            </w:r>
            <w:r w:rsidRPr="005D4798">
              <w:rPr>
                <w:spacing w:val="-3"/>
                <w:sz w:val="20"/>
                <w:szCs w:val="20"/>
              </w:rPr>
              <w:softHyphen/>
            </w:r>
            <w:r w:rsidRPr="005D4798">
              <w:rPr>
                <w:spacing w:val="-4"/>
                <w:sz w:val="20"/>
                <w:szCs w:val="20"/>
              </w:rPr>
              <w:t>ская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Скамейка</w:t>
            </w:r>
            <w:r w:rsidR="005D4798">
              <w:rPr>
                <w:spacing w:val="-3"/>
                <w:sz w:val="20"/>
                <w:szCs w:val="20"/>
              </w:rPr>
              <w:t xml:space="preserve"> </w:t>
            </w:r>
            <w:r w:rsidRPr="005D4798">
              <w:rPr>
                <w:spacing w:val="-3"/>
                <w:sz w:val="20"/>
                <w:szCs w:val="20"/>
              </w:rPr>
              <w:t xml:space="preserve">гимнастическая </w:t>
            </w:r>
            <w:r w:rsidRPr="005D4798">
              <w:rPr>
                <w:spacing w:val="-4"/>
                <w:sz w:val="20"/>
                <w:szCs w:val="20"/>
              </w:rPr>
              <w:t>мягкая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Бревно гимнастическое на</w:t>
            </w:r>
            <w:r w:rsidRPr="005D4798">
              <w:rPr>
                <w:spacing w:val="-9"/>
                <w:sz w:val="20"/>
                <w:szCs w:val="20"/>
              </w:rPr>
              <w:t>польное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Маты гимнастические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Козел гимнастический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Брусья гимнастические раз</w:t>
            </w:r>
            <w:r w:rsidRPr="005D4798">
              <w:rPr>
                <w:spacing w:val="-4"/>
                <w:sz w:val="20"/>
                <w:szCs w:val="20"/>
              </w:rPr>
              <w:softHyphen/>
            </w:r>
            <w:r w:rsidRPr="005D4798">
              <w:rPr>
                <w:spacing w:val="-5"/>
                <w:sz w:val="20"/>
                <w:szCs w:val="20"/>
              </w:rPr>
              <w:t>новысокие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Легкая атлетика</w:t>
            </w: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1"/>
                <w:w w:val="106"/>
                <w:sz w:val="20"/>
                <w:szCs w:val="20"/>
              </w:rPr>
              <w:t>Мяч малый (мягкий)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1"/>
                <w:w w:val="106"/>
                <w:sz w:val="20"/>
                <w:szCs w:val="20"/>
              </w:rPr>
              <w:t>Дорожка</w:t>
            </w:r>
            <w:r w:rsidR="005D4798">
              <w:rPr>
                <w:spacing w:val="-1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-1"/>
                <w:w w:val="106"/>
                <w:sz w:val="20"/>
                <w:szCs w:val="20"/>
              </w:rPr>
              <w:t>разметочная</w:t>
            </w:r>
            <w:r w:rsidR="005D4798">
              <w:rPr>
                <w:spacing w:val="-1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-1"/>
                <w:w w:val="106"/>
                <w:sz w:val="20"/>
                <w:szCs w:val="20"/>
              </w:rPr>
              <w:t xml:space="preserve">для </w:t>
            </w:r>
            <w:r w:rsidRPr="005D4798">
              <w:rPr>
                <w:spacing w:val="3"/>
                <w:w w:val="106"/>
                <w:sz w:val="20"/>
                <w:szCs w:val="20"/>
              </w:rPr>
              <w:t>прыжков в длину с места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w w:val="106"/>
                <w:sz w:val="20"/>
                <w:szCs w:val="20"/>
              </w:rPr>
              <w:t>Флажки</w:t>
            </w:r>
            <w:r w:rsidR="005D4798">
              <w:rPr>
                <w:w w:val="106"/>
                <w:sz w:val="20"/>
                <w:szCs w:val="20"/>
              </w:rPr>
              <w:t xml:space="preserve"> </w:t>
            </w:r>
            <w:r w:rsidRPr="005D4798">
              <w:rPr>
                <w:w w:val="106"/>
                <w:sz w:val="20"/>
                <w:szCs w:val="20"/>
              </w:rPr>
              <w:t>разметочные</w:t>
            </w:r>
            <w:r w:rsidR="005D4798">
              <w:rPr>
                <w:w w:val="106"/>
                <w:sz w:val="20"/>
                <w:szCs w:val="20"/>
              </w:rPr>
              <w:t xml:space="preserve"> </w:t>
            </w:r>
            <w:r w:rsidRPr="005D4798">
              <w:rPr>
                <w:w w:val="106"/>
                <w:sz w:val="20"/>
                <w:szCs w:val="20"/>
              </w:rPr>
              <w:t xml:space="preserve">на </w:t>
            </w:r>
            <w:r w:rsidRPr="005D4798">
              <w:rPr>
                <w:spacing w:val="-1"/>
                <w:w w:val="106"/>
                <w:sz w:val="20"/>
                <w:szCs w:val="20"/>
              </w:rPr>
              <w:t>опоре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trHeight w:val="833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Лыжные гонки</w:t>
            </w: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Лыжи детские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25 пар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Баскетбол</w:t>
            </w: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Щиты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баскетбольные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на</w:t>
            </w:r>
            <w:r w:rsidRPr="005D4798">
              <w:rPr>
                <w:sz w:val="20"/>
                <w:szCs w:val="20"/>
              </w:rPr>
              <w:softHyphen/>
              <w:t>весные с кольцами и сеткой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Мячи баскетбольные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Сетка для переноса и хранения мячей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Волейбол</w:t>
            </w: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5D4798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Стойки волейбольные уни</w:t>
            </w:r>
            <w:r w:rsidR="00B815CB" w:rsidRPr="005D4798">
              <w:rPr>
                <w:sz w:val="20"/>
                <w:szCs w:val="20"/>
              </w:rPr>
              <w:t>версальные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Сетка волейбольная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Мячи волейбольные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Сетка для переноса и хранения мячей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Футбол (мини-футбол)</w:t>
            </w: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Табло перекидное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Ворота для мини-футбола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Сетка для ворот мини</w:t>
            </w:r>
            <w:r w:rsidR="005D4798">
              <w:rPr>
                <w:sz w:val="20"/>
                <w:szCs w:val="20"/>
              </w:rPr>
              <w:t>-фут</w:t>
            </w:r>
            <w:r w:rsidRPr="005D4798">
              <w:rPr>
                <w:sz w:val="20"/>
                <w:szCs w:val="20"/>
              </w:rPr>
              <w:t>бола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Мячи футбольные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Жилетки игровые с номерами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945168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D91DB4">
            <w:pPr>
              <w:rPr>
                <w:spacing w:val="-1"/>
                <w:w w:val="106"/>
                <w:sz w:val="20"/>
                <w:szCs w:val="20"/>
              </w:rPr>
            </w:pPr>
            <w:r w:rsidRPr="005D4798">
              <w:rPr>
                <w:w w:val="106"/>
                <w:sz w:val="20"/>
                <w:szCs w:val="20"/>
              </w:rPr>
              <w:t>Флажки</w:t>
            </w:r>
            <w:r w:rsidR="005D4798">
              <w:rPr>
                <w:w w:val="106"/>
                <w:sz w:val="20"/>
                <w:szCs w:val="20"/>
              </w:rPr>
              <w:t xml:space="preserve"> </w:t>
            </w:r>
            <w:r w:rsidRPr="005D4798">
              <w:rPr>
                <w:w w:val="106"/>
                <w:sz w:val="20"/>
                <w:szCs w:val="20"/>
              </w:rPr>
              <w:t>разметочные</w:t>
            </w:r>
            <w:r w:rsidR="005D4798">
              <w:rPr>
                <w:w w:val="106"/>
                <w:sz w:val="20"/>
                <w:szCs w:val="20"/>
              </w:rPr>
              <w:t xml:space="preserve"> </w:t>
            </w:r>
            <w:r w:rsidRPr="005D4798">
              <w:rPr>
                <w:w w:val="106"/>
                <w:sz w:val="20"/>
                <w:szCs w:val="20"/>
              </w:rPr>
              <w:t xml:space="preserve">на </w:t>
            </w:r>
            <w:r w:rsidRPr="005D4798">
              <w:rPr>
                <w:spacing w:val="-1"/>
                <w:w w:val="106"/>
                <w:sz w:val="20"/>
                <w:szCs w:val="20"/>
              </w:rPr>
              <w:t>опоре</w:t>
            </w:r>
          </w:p>
          <w:p w:rsidR="00B815CB" w:rsidRPr="005D4798" w:rsidRDefault="00B815CB" w:rsidP="00D91DB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15CB" w:rsidRPr="005D4798" w:rsidRDefault="00B815CB" w:rsidP="008A603B">
            <w:pPr>
              <w:jc w:val="center"/>
            </w:pPr>
            <w:r w:rsidRPr="005D4798">
              <w:t>6, 7, 8, 9 классы</w:t>
            </w:r>
            <w:r w:rsidR="005D4798">
              <w:t xml:space="preserve">  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Гимнастика с основами акробатики</w:t>
            </w:r>
          </w:p>
        </w:tc>
        <w:tc>
          <w:tcPr>
            <w:tcW w:w="4525" w:type="dxa"/>
            <w:tcBorders>
              <w:top w:val="single" w:sz="4" w:space="0" w:color="auto"/>
            </w:tcBorders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Перекладина</w:t>
            </w:r>
            <w:r w:rsidR="005D4798">
              <w:rPr>
                <w:spacing w:val="-3"/>
                <w:sz w:val="20"/>
                <w:szCs w:val="20"/>
              </w:rPr>
              <w:t xml:space="preserve"> </w:t>
            </w:r>
            <w:r w:rsidRPr="005D4798">
              <w:rPr>
                <w:spacing w:val="-3"/>
                <w:sz w:val="20"/>
                <w:szCs w:val="20"/>
              </w:rPr>
              <w:t>гимнастиче</w:t>
            </w:r>
            <w:r w:rsidRPr="005D4798">
              <w:rPr>
                <w:spacing w:val="-3"/>
                <w:sz w:val="20"/>
                <w:szCs w:val="20"/>
              </w:rPr>
              <w:softHyphen/>
            </w:r>
            <w:r w:rsidRPr="005D4798">
              <w:rPr>
                <w:spacing w:val="-4"/>
                <w:sz w:val="20"/>
                <w:szCs w:val="20"/>
              </w:rPr>
              <w:t>ская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Скамейка</w:t>
            </w:r>
            <w:r w:rsidR="005D4798">
              <w:rPr>
                <w:spacing w:val="-3"/>
                <w:sz w:val="20"/>
                <w:szCs w:val="20"/>
              </w:rPr>
              <w:t xml:space="preserve"> </w:t>
            </w:r>
            <w:r w:rsidRPr="005D4798">
              <w:rPr>
                <w:spacing w:val="-3"/>
                <w:sz w:val="20"/>
                <w:szCs w:val="20"/>
              </w:rPr>
              <w:t xml:space="preserve">гимнастическая </w:t>
            </w:r>
            <w:r w:rsidRPr="005D4798">
              <w:rPr>
                <w:spacing w:val="-4"/>
                <w:sz w:val="20"/>
                <w:szCs w:val="20"/>
              </w:rPr>
              <w:t>мягкая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Бревно гимнастическое на</w:t>
            </w:r>
            <w:r w:rsidRPr="005D4798">
              <w:rPr>
                <w:spacing w:val="-9"/>
                <w:sz w:val="20"/>
                <w:szCs w:val="20"/>
              </w:rPr>
              <w:t>польное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Маты гимнастические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Козел гимнастический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spacing w:line="209" w:lineRule="exact"/>
              <w:ind w:firstLine="14"/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Брусья гимнастические раз</w:t>
            </w:r>
            <w:r w:rsidRPr="005D4798">
              <w:rPr>
                <w:spacing w:val="-4"/>
                <w:sz w:val="20"/>
                <w:szCs w:val="20"/>
              </w:rPr>
              <w:softHyphen/>
            </w:r>
            <w:r w:rsidRPr="005D4798">
              <w:rPr>
                <w:spacing w:val="-5"/>
                <w:sz w:val="20"/>
                <w:szCs w:val="20"/>
              </w:rPr>
              <w:t>новысокие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pacing w:val="-2"/>
                <w:sz w:val="20"/>
                <w:szCs w:val="20"/>
              </w:rPr>
            </w:pPr>
            <w:r w:rsidRPr="005D4798">
              <w:rPr>
                <w:spacing w:val="-2"/>
                <w:sz w:val="20"/>
                <w:szCs w:val="20"/>
              </w:rPr>
              <w:t xml:space="preserve">Брусья гимнастические </w:t>
            </w:r>
          </w:p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2"/>
                <w:sz w:val="20"/>
                <w:szCs w:val="20"/>
              </w:rPr>
              <w:t>па</w:t>
            </w:r>
            <w:r w:rsidRPr="005D4798">
              <w:rPr>
                <w:spacing w:val="-2"/>
                <w:sz w:val="20"/>
                <w:szCs w:val="20"/>
              </w:rPr>
              <w:softHyphen/>
            </w:r>
            <w:r w:rsidRPr="005D4798">
              <w:rPr>
                <w:spacing w:val="-5"/>
                <w:sz w:val="20"/>
                <w:szCs w:val="20"/>
              </w:rPr>
              <w:t>раллельные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Стенка гимнастическая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spacing w:line="202" w:lineRule="exact"/>
              <w:ind w:firstLine="36"/>
              <w:rPr>
                <w:sz w:val="20"/>
                <w:szCs w:val="20"/>
              </w:rPr>
            </w:pPr>
            <w:r w:rsidRPr="005D4798">
              <w:rPr>
                <w:spacing w:val="2"/>
                <w:sz w:val="20"/>
                <w:szCs w:val="20"/>
              </w:rPr>
              <w:t>Канат для лазанья с меха</w:t>
            </w:r>
            <w:r w:rsidRPr="005D4798">
              <w:rPr>
                <w:sz w:val="20"/>
                <w:szCs w:val="20"/>
              </w:rPr>
              <w:t>низмом крепления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spacing w:line="194" w:lineRule="exact"/>
              <w:ind w:firstLine="29"/>
              <w:rPr>
                <w:sz w:val="20"/>
                <w:szCs w:val="20"/>
              </w:rPr>
            </w:pPr>
            <w:r w:rsidRPr="005D4798">
              <w:rPr>
                <w:spacing w:val="-2"/>
                <w:sz w:val="20"/>
                <w:szCs w:val="20"/>
              </w:rPr>
              <w:t>Мост гимнастический под</w:t>
            </w:r>
            <w:r w:rsidRPr="005D4798">
              <w:rPr>
                <w:spacing w:val="-3"/>
                <w:sz w:val="20"/>
                <w:szCs w:val="20"/>
              </w:rPr>
              <w:t>кидной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trHeight w:val="445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Лыжные гонки</w:t>
            </w: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Лыжи детские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25 пар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Легкая атлетика</w:t>
            </w: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1"/>
                <w:w w:val="106"/>
                <w:sz w:val="20"/>
                <w:szCs w:val="20"/>
              </w:rPr>
              <w:t>Мяч малый (мягкий)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1"/>
                <w:w w:val="106"/>
                <w:sz w:val="20"/>
                <w:szCs w:val="20"/>
              </w:rPr>
              <w:t>Дорожка</w:t>
            </w:r>
            <w:r w:rsidR="005D4798">
              <w:rPr>
                <w:spacing w:val="-1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-1"/>
                <w:w w:val="106"/>
                <w:sz w:val="20"/>
                <w:szCs w:val="20"/>
              </w:rPr>
              <w:t>разметочная</w:t>
            </w:r>
            <w:r w:rsidR="005D4798">
              <w:rPr>
                <w:spacing w:val="-1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-1"/>
                <w:w w:val="106"/>
                <w:sz w:val="20"/>
                <w:szCs w:val="20"/>
              </w:rPr>
              <w:t xml:space="preserve">для </w:t>
            </w:r>
            <w:r w:rsidRPr="005D4798">
              <w:rPr>
                <w:spacing w:val="3"/>
                <w:w w:val="106"/>
                <w:sz w:val="20"/>
                <w:szCs w:val="20"/>
              </w:rPr>
              <w:t>прыжков в длину с места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w w:val="106"/>
                <w:sz w:val="20"/>
                <w:szCs w:val="20"/>
              </w:rPr>
              <w:t>Флажки</w:t>
            </w:r>
            <w:r w:rsidR="005D4798">
              <w:rPr>
                <w:w w:val="106"/>
                <w:sz w:val="20"/>
                <w:szCs w:val="20"/>
              </w:rPr>
              <w:t xml:space="preserve"> разметоч</w:t>
            </w:r>
            <w:r w:rsidRPr="005D4798">
              <w:rPr>
                <w:w w:val="106"/>
                <w:sz w:val="20"/>
                <w:szCs w:val="20"/>
              </w:rPr>
              <w:t>ные</w:t>
            </w:r>
            <w:r w:rsidR="005D4798">
              <w:rPr>
                <w:w w:val="106"/>
                <w:sz w:val="20"/>
                <w:szCs w:val="20"/>
              </w:rPr>
              <w:t xml:space="preserve"> </w:t>
            </w:r>
            <w:r w:rsidRPr="005D4798">
              <w:rPr>
                <w:w w:val="106"/>
                <w:sz w:val="20"/>
                <w:szCs w:val="20"/>
              </w:rPr>
              <w:t xml:space="preserve">на </w:t>
            </w:r>
            <w:r w:rsidRPr="005D4798">
              <w:rPr>
                <w:spacing w:val="-1"/>
                <w:w w:val="106"/>
                <w:sz w:val="20"/>
                <w:szCs w:val="20"/>
              </w:rPr>
              <w:t>опоре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4"/>
                <w:w w:val="106"/>
                <w:sz w:val="20"/>
                <w:szCs w:val="20"/>
              </w:rPr>
              <w:t>Мяч набивной</w:t>
            </w:r>
            <w:r w:rsidR="005D4798">
              <w:rPr>
                <w:spacing w:val="4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4"/>
                <w:w w:val="106"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D4798">
                <w:rPr>
                  <w:spacing w:val="4"/>
                  <w:w w:val="106"/>
                  <w:sz w:val="20"/>
                  <w:szCs w:val="20"/>
                </w:rPr>
                <w:t>1 кг</w:t>
              </w:r>
            </w:smartTag>
            <w:r w:rsidRPr="005D4798">
              <w:rPr>
                <w:spacing w:val="4"/>
                <w:w w:val="106"/>
                <w:sz w:val="20"/>
                <w:szCs w:val="20"/>
              </w:rPr>
              <w:t>,</w:t>
            </w:r>
            <w:r w:rsidR="005D4798">
              <w:rPr>
                <w:spacing w:val="4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4"/>
                <w:w w:val="106"/>
                <w:sz w:val="20"/>
                <w:szCs w:val="20"/>
              </w:rPr>
              <w:t xml:space="preserve">2 кг, </w:t>
            </w:r>
            <w:proofErr w:type="spellStart"/>
            <w:r w:rsidRPr="005D4798">
              <w:rPr>
                <w:spacing w:val="9"/>
                <w:w w:val="106"/>
                <w:sz w:val="20"/>
                <w:szCs w:val="20"/>
              </w:rPr>
              <w:t>Зкг</w:t>
            </w:r>
            <w:proofErr w:type="spellEnd"/>
            <w:r w:rsidRPr="005D4798">
              <w:rPr>
                <w:spacing w:val="9"/>
                <w:w w:val="106"/>
                <w:sz w:val="20"/>
                <w:szCs w:val="20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1"/>
                <w:w w:val="106"/>
                <w:sz w:val="20"/>
                <w:szCs w:val="20"/>
              </w:rPr>
              <w:t>Скакалка гимнастическая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Баскетбол</w:t>
            </w: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Щиты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баскетбольные</w:t>
            </w:r>
            <w:r w:rsidR="005D4798">
              <w:rPr>
                <w:sz w:val="20"/>
                <w:szCs w:val="20"/>
              </w:rPr>
              <w:t xml:space="preserve"> на</w:t>
            </w:r>
            <w:r w:rsidRPr="005D4798">
              <w:rPr>
                <w:sz w:val="20"/>
                <w:szCs w:val="20"/>
              </w:rPr>
              <w:t>весные с кольцами и сеткой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Мячи баскетбольные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Сетка для переноса и хранения мячей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Жилетки игровые с номерами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Волейбол</w:t>
            </w: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5D4798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Стойки волейбольные уни</w:t>
            </w:r>
            <w:r w:rsidR="00B815CB" w:rsidRPr="005D4798">
              <w:rPr>
                <w:sz w:val="20"/>
                <w:szCs w:val="20"/>
              </w:rPr>
              <w:t>версальные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Сетка волейбольная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Мячи волейбольные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Сетка для переноса и хранения мячей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Табло перекидное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Футбол (мини-футбол)</w:t>
            </w: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Табло перекидное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Ворота для мини-футбола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5D4798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Сетка для ворот мини-фут</w:t>
            </w:r>
            <w:r w:rsidR="00B815CB" w:rsidRPr="005D4798">
              <w:rPr>
                <w:sz w:val="20"/>
                <w:szCs w:val="20"/>
              </w:rPr>
              <w:t>бола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Мячи футбольные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Жилетки игровые с номерами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w w:val="106"/>
                <w:sz w:val="20"/>
                <w:szCs w:val="20"/>
              </w:rPr>
              <w:t>Флажки</w:t>
            </w:r>
            <w:r w:rsidR="005D4798">
              <w:rPr>
                <w:w w:val="106"/>
                <w:sz w:val="20"/>
                <w:szCs w:val="20"/>
              </w:rPr>
              <w:t xml:space="preserve"> </w:t>
            </w:r>
            <w:r w:rsidRPr="005D4798">
              <w:rPr>
                <w:w w:val="106"/>
                <w:sz w:val="20"/>
                <w:szCs w:val="20"/>
              </w:rPr>
              <w:t>разметочные</w:t>
            </w:r>
            <w:r w:rsidR="005D4798">
              <w:rPr>
                <w:w w:val="106"/>
                <w:sz w:val="20"/>
                <w:szCs w:val="20"/>
              </w:rPr>
              <w:t xml:space="preserve"> </w:t>
            </w:r>
            <w:r w:rsidRPr="005D4798">
              <w:rPr>
                <w:w w:val="106"/>
                <w:sz w:val="20"/>
                <w:szCs w:val="20"/>
              </w:rPr>
              <w:t xml:space="preserve">на </w:t>
            </w:r>
            <w:r w:rsidRPr="005D4798">
              <w:rPr>
                <w:spacing w:val="-1"/>
                <w:w w:val="106"/>
                <w:sz w:val="20"/>
                <w:szCs w:val="20"/>
              </w:rPr>
              <w:t>опоре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trHeight w:val="552"/>
          <w:jc w:val="center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15CB" w:rsidRPr="005D4798" w:rsidRDefault="00B815CB" w:rsidP="008A603B">
            <w:pPr>
              <w:ind w:left="113" w:right="113"/>
              <w:jc w:val="center"/>
            </w:pPr>
            <w:r w:rsidRPr="005D4798">
              <w:t>10, 11 классы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Оздоровительные системы </w:t>
            </w:r>
            <w:r w:rsidRPr="005D4798">
              <w:rPr>
                <w:sz w:val="20"/>
                <w:szCs w:val="20"/>
              </w:rPr>
              <w:lastRenderedPageBreak/>
              <w:t>физического воспитания</w:t>
            </w:r>
          </w:p>
        </w:tc>
        <w:tc>
          <w:tcPr>
            <w:tcW w:w="45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spacing w:line="202" w:lineRule="exact"/>
              <w:rPr>
                <w:sz w:val="20"/>
                <w:szCs w:val="20"/>
              </w:rPr>
            </w:pPr>
            <w:r w:rsidRPr="005D4798">
              <w:rPr>
                <w:spacing w:val="-5"/>
                <w:sz w:val="20"/>
                <w:szCs w:val="20"/>
              </w:rPr>
              <w:lastRenderedPageBreak/>
              <w:t>Скамья</w:t>
            </w:r>
            <w:r w:rsidR="005D4798">
              <w:rPr>
                <w:spacing w:val="-5"/>
                <w:sz w:val="20"/>
                <w:szCs w:val="20"/>
              </w:rPr>
              <w:t xml:space="preserve"> </w:t>
            </w:r>
            <w:r w:rsidRPr="005D4798">
              <w:rPr>
                <w:spacing w:val="-5"/>
                <w:sz w:val="20"/>
                <w:szCs w:val="20"/>
              </w:rPr>
              <w:t>атлетическая</w:t>
            </w:r>
            <w:r w:rsidR="005D4798">
              <w:rPr>
                <w:spacing w:val="-5"/>
                <w:sz w:val="20"/>
                <w:szCs w:val="20"/>
              </w:rPr>
              <w:t xml:space="preserve"> </w:t>
            </w:r>
            <w:r w:rsidRPr="005D4798">
              <w:rPr>
                <w:spacing w:val="-5"/>
                <w:sz w:val="20"/>
                <w:szCs w:val="20"/>
              </w:rPr>
              <w:t>вер</w:t>
            </w:r>
            <w:r w:rsidRPr="005D4798">
              <w:rPr>
                <w:spacing w:val="-1"/>
                <w:sz w:val="20"/>
                <w:szCs w:val="20"/>
              </w:rPr>
              <w:t>тикальная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spacing w:line="194" w:lineRule="exact"/>
              <w:ind w:hanging="7"/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Скамья</w:t>
            </w:r>
            <w:r w:rsidR="005D4798">
              <w:rPr>
                <w:spacing w:val="-3"/>
                <w:sz w:val="20"/>
                <w:szCs w:val="20"/>
              </w:rPr>
              <w:t xml:space="preserve"> </w:t>
            </w:r>
            <w:r w:rsidRPr="005D4798">
              <w:rPr>
                <w:spacing w:val="-3"/>
                <w:sz w:val="20"/>
                <w:szCs w:val="20"/>
              </w:rPr>
              <w:t>атлетическая</w:t>
            </w:r>
            <w:r w:rsidR="005D4798">
              <w:rPr>
                <w:spacing w:val="-3"/>
                <w:sz w:val="20"/>
                <w:szCs w:val="20"/>
              </w:rPr>
              <w:t xml:space="preserve"> на</w:t>
            </w:r>
            <w:r w:rsidRPr="005D4798">
              <w:rPr>
                <w:spacing w:val="-3"/>
                <w:sz w:val="20"/>
                <w:szCs w:val="20"/>
              </w:rPr>
              <w:t>клонная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Стойка для штанги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Штанги тренировочные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pacing w:val="-5"/>
                <w:sz w:val="20"/>
                <w:szCs w:val="20"/>
              </w:rPr>
              <w:t>Гантели наборные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Коврик гимнастический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Гимнастика с основами акробатики</w:t>
            </w: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Перекладина</w:t>
            </w:r>
            <w:r w:rsidR="005D4798">
              <w:rPr>
                <w:spacing w:val="-3"/>
                <w:sz w:val="20"/>
                <w:szCs w:val="20"/>
              </w:rPr>
              <w:t xml:space="preserve"> </w:t>
            </w:r>
            <w:r w:rsidRPr="005D4798">
              <w:rPr>
                <w:spacing w:val="-3"/>
                <w:sz w:val="20"/>
                <w:szCs w:val="20"/>
              </w:rPr>
              <w:t>гимнастиче</w:t>
            </w:r>
            <w:r w:rsidRPr="005D4798">
              <w:rPr>
                <w:spacing w:val="-3"/>
                <w:sz w:val="20"/>
                <w:szCs w:val="20"/>
              </w:rPr>
              <w:softHyphen/>
            </w:r>
            <w:r w:rsidRPr="005D4798">
              <w:rPr>
                <w:spacing w:val="-4"/>
                <w:sz w:val="20"/>
                <w:szCs w:val="20"/>
              </w:rPr>
              <w:t>ская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Скамейка</w:t>
            </w:r>
            <w:r w:rsidR="005D4798">
              <w:rPr>
                <w:spacing w:val="-3"/>
                <w:sz w:val="20"/>
                <w:szCs w:val="20"/>
              </w:rPr>
              <w:t xml:space="preserve"> </w:t>
            </w:r>
            <w:r w:rsidRPr="005D4798">
              <w:rPr>
                <w:spacing w:val="-3"/>
                <w:sz w:val="20"/>
                <w:szCs w:val="20"/>
              </w:rPr>
              <w:t xml:space="preserve">гимнастическая </w:t>
            </w:r>
            <w:r w:rsidRPr="005D4798">
              <w:rPr>
                <w:spacing w:val="-4"/>
                <w:sz w:val="20"/>
                <w:szCs w:val="20"/>
              </w:rPr>
              <w:t>мягкая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Маты гимнастические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pacing w:val="-3"/>
                <w:sz w:val="20"/>
                <w:szCs w:val="20"/>
              </w:rPr>
              <w:t>Стенка гимнастическая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spacing w:line="202" w:lineRule="exact"/>
              <w:ind w:firstLine="36"/>
              <w:rPr>
                <w:sz w:val="20"/>
                <w:szCs w:val="20"/>
              </w:rPr>
            </w:pPr>
            <w:r w:rsidRPr="005D4798">
              <w:rPr>
                <w:spacing w:val="2"/>
                <w:sz w:val="20"/>
                <w:szCs w:val="20"/>
              </w:rPr>
              <w:t>Канат для лазанья с меха</w:t>
            </w:r>
            <w:r w:rsidRPr="005D4798">
              <w:rPr>
                <w:sz w:val="20"/>
                <w:szCs w:val="20"/>
              </w:rPr>
              <w:t>низмом крепления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pacing w:val="-4"/>
                <w:sz w:val="20"/>
                <w:szCs w:val="20"/>
              </w:rPr>
              <w:t>Штанги тренировочные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z w:val="20"/>
                <w:szCs w:val="20"/>
              </w:rPr>
            </w:pPr>
            <w:r w:rsidRPr="005D4798">
              <w:rPr>
                <w:spacing w:val="-5"/>
                <w:sz w:val="20"/>
                <w:szCs w:val="20"/>
              </w:rPr>
              <w:t>Гантели наборные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shd w:val="clear" w:color="auto" w:fill="FFFFFF"/>
              <w:rPr>
                <w:spacing w:val="4"/>
                <w:w w:val="106"/>
                <w:sz w:val="20"/>
                <w:szCs w:val="20"/>
              </w:rPr>
            </w:pPr>
            <w:r w:rsidRPr="005D4798">
              <w:rPr>
                <w:spacing w:val="4"/>
                <w:w w:val="106"/>
                <w:sz w:val="20"/>
                <w:szCs w:val="20"/>
              </w:rPr>
              <w:t>Мяч набивной</w:t>
            </w:r>
            <w:r w:rsidR="005D4798">
              <w:rPr>
                <w:spacing w:val="4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4"/>
                <w:w w:val="106"/>
                <w:sz w:val="20"/>
                <w:szCs w:val="20"/>
              </w:rPr>
              <w:t>(1кг,</w:t>
            </w:r>
            <w:r w:rsidR="005D4798">
              <w:rPr>
                <w:spacing w:val="4"/>
                <w:w w:val="106"/>
                <w:sz w:val="20"/>
                <w:szCs w:val="20"/>
              </w:rPr>
              <w:t xml:space="preserve"> </w:t>
            </w:r>
            <w:r w:rsidRPr="005D4798">
              <w:rPr>
                <w:spacing w:val="4"/>
                <w:w w:val="106"/>
                <w:sz w:val="20"/>
                <w:szCs w:val="20"/>
              </w:rPr>
              <w:t xml:space="preserve">2кг, </w:t>
            </w:r>
            <w:proofErr w:type="spellStart"/>
            <w:r w:rsidRPr="005D4798">
              <w:rPr>
                <w:spacing w:val="9"/>
                <w:w w:val="106"/>
                <w:sz w:val="20"/>
                <w:szCs w:val="20"/>
              </w:rPr>
              <w:t>Зкг</w:t>
            </w:r>
            <w:proofErr w:type="spellEnd"/>
            <w:r w:rsidRPr="005D4798">
              <w:rPr>
                <w:spacing w:val="9"/>
                <w:w w:val="106"/>
                <w:sz w:val="20"/>
                <w:szCs w:val="20"/>
              </w:rPr>
              <w:t>, 5кг)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Баскетбол</w:t>
            </w: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Щиты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баскетбольные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на</w:t>
            </w:r>
            <w:r w:rsidRPr="005D4798">
              <w:rPr>
                <w:sz w:val="20"/>
                <w:szCs w:val="20"/>
              </w:rPr>
              <w:softHyphen/>
              <w:t>весные с кольцами и сеткой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Мячи баскетбольные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Сетка для переноса и хранения мячей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Жилетки игровые с номерами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945168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Табло перекидное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AB09EC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Волейбол</w:t>
            </w: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5D4798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Стойки волейбольные уни</w:t>
            </w:r>
            <w:r w:rsidR="00B815CB" w:rsidRPr="005D4798">
              <w:rPr>
                <w:sz w:val="20"/>
                <w:szCs w:val="20"/>
              </w:rPr>
              <w:t>версальные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945168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Сетка волейбольная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945168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Мячи волейбольные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2 чел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Сетка для переноса и хранения мячей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945168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Табло перекидное</w:t>
            </w:r>
          </w:p>
        </w:tc>
        <w:tc>
          <w:tcPr>
            <w:tcW w:w="1842" w:type="dxa"/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15CB" w:rsidRPr="005D4798" w:rsidRDefault="00945168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Футбол (мини-футбол)</w:t>
            </w: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Табло перекидное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945168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Ворота для мини-футбола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945168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5D4798" w:rsidP="00D91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Сетка для ворот мини-фут</w:t>
            </w:r>
            <w:r w:rsidR="00B815CB" w:rsidRPr="005D4798">
              <w:rPr>
                <w:sz w:val="20"/>
                <w:szCs w:val="20"/>
              </w:rPr>
              <w:t>бола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945168" w:rsidP="008A603B">
            <w:pPr>
              <w:jc w:val="center"/>
            </w:pPr>
            <w:r>
              <w:t>-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Мячи футбольные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643909" w:rsidP="008A603B">
            <w:pPr>
              <w:jc w:val="center"/>
            </w:pPr>
            <w:r>
              <w:t>+</w:t>
            </w:r>
          </w:p>
        </w:tc>
      </w:tr>
      <w:tr w:rsidR="00B815CB" w:rsidRPr="005D4798" w:rsidTr="00D91DB4">
        <w:trPr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B" w:rsidRPr="005D4798" w:rsidRDefault="00B815CB" w:rsidP="008A603B">
            <w:pPr>
              <w:jc w:val="center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D91DB4">
            <w:pPr>
              <w:rPr>
                <w:sz w:val="20"/>
                <w:szCs w:val="20"/>
              </w:rPr>
            </w:pPr>
            <w:r w:rsidRPr="005D4798">
              <w:rPr>
                <w:w w:val="106"/>
                <w:sz w:val="20"/>
                <w:szCs w:val="20"/>
              </w:rPr>
              <w:t>Флажки</w:t>
            </w:r>
            <w:r w:rsidR="005D4798">
              <w:rPr>
                <w:w w:val="106"/>
                <w:sz w:val="20"/>
                <w:szCs w:val="20"/>
              </w:rPr>
              <w:t xml:space="preserve"> </w:t>
            </w:r>
            <w:r w:rsidRPr="005D4798">
              <w:rPr>
                <w:w w:val="106"/>
                <w:sz w:val="20"/>
                <w:szCs w:val="20"/>
              </w:rPr>
              <w:t>разметочные</w:t>
            </w:r>
            <w:r w:rsidR="005D4798">
              <w:rPr>
                <w:w w:val="106"/>
                <w:sz w:val="20"/>
                <w:szCs w:val="20"/>
              </w:rPr>
              <w:t xml:space="preserve"> </w:t>
            </w:r>
            <w:r w:rsidRPr="005D4798">
              <w:rPr>
                <w:w w:val="106"/>
                <w:sz w:val="20"/>
                <w:szCs w:val="20"/>
              </w:rPr>
              <w:t xml:space="preserve">на </w:t>
            </w:r>
            <w:r w:rsidRPr="005D4798">
              <w:rPr>
                <w:spacing w:val="-1"/>
                <w:w w:val="106"/>
                <w:sz w:val="20"/>
                <w:szCs w:val="20"/>
              </w:rPr>
              <w:t>опоре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B815CB" w:rsidP="008A603B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CB" w:rsidRPr="005D4798" w:rsidRDefault="00945168" w:rsidP="008A603B">
            <w:pPr>
              <w:jc w:val="center"/>
            </w:pPr>
            <w:r>
              <w:t>-</w:t>
            </w:r>
          </w:p>
        </w:tc>
      </w:tr>
    </w:tbl>
    <w:p w:rsidR="00B815CB" w:rsidRPr="005D4798" w:rsidRDefault="00B815CB" w:rsidP="007D0353">
      <w:pPr>
        <w:spacing w:line="276" w:lineRule="auto"/>
        <w:ind w:left="142" w:firstLine="709"/>
        <w:jc w:val="both"/>
        <w:rPr>
          <w:sz w:val="20"/>
          <w:szCs w:val="20"/>
        </w:rPr>
      </w:pPr>
    </w:p>
    <w:p w:rsidR="00B815CB" w:rsidRPr="005D4798" w:rsidRDefault="00B815CB" w:rsidP="007D0353">
      <w:pPr>
        <w:spacing w:line="276" w:lineRule="auto"/>
        <w:ind w:left="142" w:firstLine="709"/>
        <w:jc w:val="both"/>
      </w:pPr>
      <w:r w:rsidRPr="005D4798">
        <w:rPr>
          <w:b/>
        </w:rPr>
        <w:t>Вывод</w:t>
      </w:r>
      <w:r w:rsidR="005D4798">
        <w:rPr>
          <w:b/>
        </w:rPr>
        <w:t>.</w:t>
      </w:r>
      <w:r w:rsidRPr="005D4798">
        <w:rPr>
          <w:b/>
        </w:rPr>
        <w:t xml:space="preserve"> </w:t>
      </w:r>
      <w:r w:rsidRPr="005D4798">
        <w:t>Имеющееся оборудование позволяет (не позволяет, в какой части) осуществлять образовательную деятельность по основным общеобразовательным программам начального общего, основного общего, среднего (полного) общего образования по реализации практической части учебного предмета «</w:t>
      </w:r>
      <w:r w:rsidR="00957175" w:rsidRPr="005D4798">
        <w:t>Ф</w:t>
      </w:r>
      <w:r w:rsidRPr="005D4798">
        <w:t>изическая культура».</w:t>
      </w:r>
    </w:p>
    <w:p w:rsidR="00D91DB4" w:rsidRPr="005D4798" w:rsidRDefault="00D91DB4" w:rsidP="005D4798">
      <w:pPr>
        <w:numPr>
          <w:ilvl w:val="0"/>
          <w:numId w:val="1"/>
        </w:numPr>
        <w:spacing w:line="276" w:lineRule="auto"/>
        <w:jc w:val="right"/>
        <w:rPr>
          <w:b/>
        </w:rPr>
      </w:pPr>
      <w:r w:rsidRPr="005D4798">
        <w:rPr>
          <w:b/>
        </w:rPr>
        <w:t>Технология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1276"/>
        <w:gridCol w:w="2693"/>
        <w:gridCol w:w="3969"/>
      </w:tblGrid>
      <w:tr w:rsidR="00D91DB4" w:rsidRPr="005D4798" w:rsidTr="00D91DB4">
        <w:tc>
          <w:tcPr>
            <w:tcW w:w="2693" w:type="dxa"/>
            <w:tcBorders>
              <w:bottom w:val="single" w:sz="4" w:space="0" w:color="auto"/>
            </w:tcBorders>
            <w:shd w:val="pct5" w:color="auto" w:fill="auto"/>
          </w:tcPr>
          <w:p w:rsidR="00D91DB4" w:rsidRPr="005D4798" w:rsidRDefault="00D91DB4" w:rsidP="00D91DB4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 xml:space="preserve">Содержание </w:t>
            </w:r>
          </w:p>
          <w:p w:rsidR="00D91DB4" w:rsidRPr="005D4798" w:rsidRDefault="00D91DB4" w:rsidP="00D91DB4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5" w:color="auto" w:fill="auto"/>
          </w:tcPr>
          <w:p w:rsidR="00D91DB4" w:rsidRPr="005D4798" w:rsidRDefault="00D91DB4" w:rsidP="00D91DB4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 xml:space="preserve">Объект </w:t>
            </w:r>
          </w:p>
          <w:p w:rsidR="00D91DB4" w:rsidRPr="005D4798" w:rsidRDefault="00D91DB4" w:rsidP="00D91DB4">
            <w:pPr>
              <w:spacing w:line="276" w:lineRule="auto"/>
              <w:jc w:val="center"/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  <w:p w:rsidR="00D91DB4" w:rsidRPr="005D4798" w:rsidRDefault="00D91DB4" w:rsidP="00D91DB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pct5" w:color="auto" w:fill="auto"/>
          </w:tcPr>
          <w:p w:rsidR="00D91DB4" w:rsidRPr="005D4798" w:rsidRDefault="00D91DB4" w:rsidP="00D91DB4">
            <w:pPr>
              <w:rPr>
                <w:b/>
              </w:rPr>
            </w:pPr>
            <w:r w:rsidRPr="005D4798">
              <w:rPr>
                <w:b/>
              </w:rPr>
              <w:t xml:space="preserve">Предмет </w:t>
            </w:r>
          </w:p>
          <w:p w:rsidR="00D91DB4" w:rsidRPr="005D4798" w:rsidRDefault="00D91DB4" w:rsidP="00D91DB4">
            <w:pPr>
              <w:rPr>
                <w:b/>
              </w:rPr>
            </w:pPr>
            <w:r w:rsidRPr="005D4798">
              <w:rPr>
                <w:b/>
              </w:rPr>
              <w:t>проверки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pct5" w:color="auto" w:fill="auto"/>
          </w:tcPr>
          <w:p w:rsidR="00D91DB4" w:rsidRPr="005D4798" w:rsidRDefault="00D91DB4" w:rsidP="00D91DB4">
            <w:pPr>
              <w:jc w:val="center"/>
              <w:rPr>
                <w:b/>
              </w:rPr>
            </w:pPr>
            <w:r w:rsidRPr="005D4798">
              <w:rPr>
                <w:b/>
              </w:rPr>
              <w:t xml:space="preserve">Нормативные правовые акты </w:t>
            </w:r>
          </w:p>
          <w:p w:rsidR="00D91DB4" w:rsidRPr="005D4798" w:rsidRDefault="00D91DB4" w:rsidP="00D91DB4">
            <w:pPr>
              <w:spacing w:line="276" w:lineRule="auto"/>
              <w:jc w:val="center"/>
              <w:rPr>
                <w:b/>
              </w:rPr>
            </w:pPr>
          </w:p>
        </w:tc>
      </w:tr>
      <w:tr w:rsidR="00D91DB4" w:rsidRPr="005D4798" w:rsidTr="00D91DB4">
        <w:tc>
          <w:tcPr>
            <w:tcW w:w="2693" w:type="dxa"/>
            <w:shd w:val="clear" w:color="auto" w:fill="auto"/>
          </w:tcPr>
          <w:p w:rsidR="00D91DB4" w:rsidRPr="005D4798" w:rsidRDefault="00D91DB4" w:rsidP="00D91D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5D4798">
              <w:rPr>
                <w:b/>
                <w:sz w:val="22"/>
                <w:szCs w:val="22"/>
              </w:rPr>
              <w:t>Наличие оборудованных помещений, необходимых для осуществления образовательной деятельности по реализуемым в соответствии с лицензией образовательным программам</w:t>
            </w:r>
          </w:p>
        </w:tc>
        <w:tc>
          <w:tcPr>
            <w:tcW w:w="1276" w:type="dxa"/>
            <w:shd w:val="clear" w:color="auto" w:fill="auto"/>
          </w:tcPr>
          <w:p w:rsidR="00D91DB4" w:rsidRPr="005D4798" w:rsidRDefault="00D91DB4" w:rsidP="00D91DB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D4798">
              <w:rPr>
                <w:sz w:val="22"/>
                <w:szCs w:val="22"/>
              </w:rPr>
              <w:t>Кабинет</w:t>
            </w:r>
            <w:r w:rsidRPr="005D4798">
              <w:rPr>
                <w:b/>
                <w:sz w:val="22"/>
                <w:szCs w:val="22"/>
              </w:rPr>
              <w:t xml:space="preserve"> технологии</w:t>
            </w:r>
          </w:p>
        </w:tc>
        <w:tc>
          <w:tcPr>
            <w:tcW w:w="2693" w:type="dxa"/>
            <w:shd w:val="clear" w:color="auto" w:fill="auto"/>
          </w:tcPr>
          <w:p w:rsidR="00D91DB4" w:rsidRPr="005D4798" w:rsidRDefault="00D91DB4" w:rsidP="00957175">
            <w:pPr>
              <w:rPr>
                <w:sz w:val="22"/>
                <w:szCs w:val="22"/>
              </w:rPr>
            </w:pPr>
            <w:r w:rsidRPr="005D4798">
              <w:rPr>
                <w:bCs/>
                <w:sz w:val="22"/>
                <w:szCs w:val="22"/>
              </w:rPr>
              <w:t xml:space="preserve">Условия, обеспечивающие возможность </w:t>
            </w:r>
            <w:r w:rsidR="00957175" w:rsidRPr="005D4798">
              <w:rPr>
                <w:sz w:val="22"/>
                <w:szCs w:val="22"/>
              </w:rPr>
              <w:t>обработки материалов с использованием технологических инструментов</w:t>
            </w:r>
            <w:r w:rsidRPr="005D4798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6D08CE" w:rsidRDefault="006D08CE" w:rsidP="006D08CE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Приказ Министерства образования и науки РФ от 17 мая 2012 г. № 413                 «Об утверждении федерального государственного образовательного стандарта среднего (полного) общего образования»; </w:t>
            </w:r>
          </w:p>
          <w:p w:rsidR="006D08CE" w:rsidRDefault="006D08CE" w:rsidP="006D08CE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    Приказ Министерства образования и науки РФ от 17 декабря 2010 г. № 1897                                            «Об утверждении федерального государственного образовательного стандарта основного общего образования»;</w:t>
            </w:r>
          </w:p>
          <w:p w:rsidR="006D08CE" w:rsidRPr="00F16B70" w:rsidRDefault="006D08CE" w:rsidP="006D08C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F16B70">
              <w:rPr>
                <w:sz w:val="22"/>
                <w:szCs w:val="22"/>
              </w:rPr>
              <w:t xml:space="preserve">Приказ </w:t>
            </w:r>
            <w:proofErr w:type="spellStart"/>
            <w:r w:rsidRPr="00F16B70">
              <w:rPr>
                <w:sz w:val="22"/>
                <w:szCs w:val="22"/>
              </w:rPr>
              <w:t>Минобрнауки</w:t>
            </w:r>
            <w:proofErr w:type="spellEnd"/>
            <w:r w:rsidRPr="00F16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F16B70">
              <w:rPr>
                <w:sz w:val="22"/>
                <w:szCs w:val="22"/>
              </w:rPr>
              <w:t xml:space="preserve">«Об утверждении федеральных перечней учебников, рекомендованных (допущенных) к использованию в образовательном процессе в </w:t>
            </w:r>
            <w:r w:rsidRPr="00F16B70">
              <w:rPr>
                <w:sz w:val="22"/>
                <w:szCs w:val="22"/>
              </w:rPr>
              <w:lastRenderedPageBreak/>
              <w:t>образовательных учреждениях, реализующих образовательные программы общего образования и имеющих государственную аккредитацию, на соответствующий учебный год».</w:t>
            </w:r>
          </w:p>
          <w:p w:rsidR="00D91DB4" w:rsidRPr="005D4798" w:rsidRDefault="00D91DB4" w:rsidP="00D91DB4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</w:p>
        </w:tc>
      </w:tr>
    </w:tbl>
    <w:p w:rsidR="00957175" w:rsidRPr="005D4798" w:rsidRDefault="00957175" w:rsidP="00957175">
      <w:pPr>
        <w:spacing w:line="276" w:lineRule="auto"/>
        <w:ind w:left="142" w:firstLine="709"/>
        <w:jc w:val="both"/>
        <w:rPr>
          <w:b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260"/>
        <w:gridCol w:w="5245"/>
        <w:gridCol w:w="1417"/>
      </w:tblGrid>
      <w:tr w:rsidR="00957175" w:rsidRPr="005D4798" w:rsidTr="00957175">
        <w:trPr>
          <w:trHeight w:val="394"/>
        </w:trPr>
        <w:tc>
          <w:tcPr>
            <w:tcW w:w="10631" w:type="dxa"/>
            <w:gridSpan w:val="4"/>
            <w:shd w:val="pct5" w:color="auto" w:fill="auto"/>
          </w:tcPr>
          <w:p w:rsidR="00957175" w:rsidRPr="005D4798" w:rsidRDefault="00957175" w:rsidP="00957175">
            <w:pPr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Результат проверки (технология мальчики)</w:t>
            </w:r>
          </w:p>
        </w:tc>
      </w:tr>
      <w:tr w:rsidR="00957175" w:rsidRPr="005D4798" w:rsidTr="00957175">
        <w:trPr>
          <w:trHeight w:val="394"/>
        </w:trPr>
        <w:tc>
          <w:tcPr>
            <w:tcW w:w="709" w:type="dxa"/>
            <w:shd w:val="pct5" w:color="auto" w:fill="auto"/>
          </w:tcPr>
          <w:p w:rsidR="00957175" w:rsidRPr="005D4798" w:rsidRDefault="00957175" w:rsidP="00957175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3260" w:type="dxa"/>
            <w:shd w:val="pct5" w:color="auto" w:fill="auto"/>
          </w:tcPr>
          <w:p w:rsidR="00957175" w:rsidRPr="005D4798" w:rsidRDefault="00957175" w:rsidP="00957175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темы лабораторных или практических работ</w:t>
            </w:r>
          </w:p>
        </w:tc>
        <w:tc>
          <w:tcPr>
            <w:tcW w:w="5245" w:type="dxa"/>
            <w:shd w:val="pct5" w:color="auto" w:fill="auto"/>
          </w:tcPr>
          <w:p w:rsidR="00957175" w:rsidRPr="005D4798" w:rsidRDefault="00957175" w:rsidP="00957175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необходимый минимум</w:t>
            </w:r>
          </w:p>
          <w:p w:rsidR="00957175" w:rsidRPr="005D4798" w:rsidRDefault="00957175" w:rsidP="00957175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(в расчете 1 комплект на 1 чел.)</w:t>
            </w:r>
          </w:p>
        </w:tc>
        <w:tc>
          <w:tcPr>
            <w:tcW w:w="1417" w:type="dxa"/>
            <w:shd w:val="pct5" w:color="auto" w:fill="auto"/>
          </w:tcPr>
          <w:p w:rsidR="00957175" w:rsidRPr="005D4798" w:rsidRDefault="00957175" w:rsidP="00957175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Наличие (+/-)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 w:val="restart"/>
          </w:tcPr>
          <w:p w:rsidR="00957175" w:rsidRPr="005D4798" w:rsidRDefault="00957175" w:rsidP="00957175">
            <w:pPr>
              <w:jc w:val="center"/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5</w:t>
            </w: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Оборудование рабочего места для ручной обработки древесины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столярный верстак</w:t>
            </w:r>
          </w:p>
        </w:tc>
        <w:tc>
          <w:tcPr>
            <w:tcW w:w="1417" w:type="dxa"/>
          </w:tcPr>
          <w:p w:rsidR="00957175" w:rsidRPr="005D4798" w:rsidRDefault="004F3D3F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2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Древесина как природный конструкционный материал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образцы разных пород древесины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3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Древесные материалы. Пиломатериалы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образцы видов древесных материалов, пиломатериалов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4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Разметка заготовок из древесины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измерительный, разметочный инструмент: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рейсмус (1 на мастерскую)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5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Пиление столярной ножовкой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столярные ножовки для</w:t>
            </w:r>
            <w:r w:rsidR="005D4798">
              <w:rPr>
                <w:sz w:val="19"/>
                <w:szCs w:val="19"/>
              </w:rPr>
              <w:t xml:space="preserve"> </w:t>
            </w:r>
            <w:r w:rsidRPr="005D4798">
              <w:rPr>
                <w:sz w:val="19"/>
                <w:szCs w:val="19"/>
              </w:rPr>
              <w:t>смешанного пиления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6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Строгание древесины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рубанок, шерхебель, фуганок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7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Сверление отверстий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сверл по дереву, коловорот, ручная дрель, сверлильный станок, бурав</w:t>
            </w:r>
          </w:p>
        </w:tc>
        <w:tc>
          <w:tcPr>
            <w:tcW w:w="1417" w:type="dxa"/>
          </w:tcPr>
          <w:p w:rsidR="00957175" w:rsidRPr="00710786" w:rsidRDefault="00710786" w:rsidP="00957175">
            <w:pPr>
              <w:jc w:val="center"/>
              <w:rPr>
                <w:sz w:val="19"/>
                <w:szCs w:val="19"/>
              </w:rPr>
            </w:pPr>
            <w:r w:rsidRPr="00710786">
              <w:rPr>
                <w:sz w:val="19"/>
                <w:szCs w:val="19"/>
              </w:rPr>
              <w:t>+</w:t>
            </w:r>
          </w:p>
          <w:p w:rsidR="00710786" w:rsidRPr="00710786" w:rsidRDefault="00710786" w:rsidP="00957175">
            <w:pPr>
              <w:jc w:val="center"/>
              <w:rPr>
                <w:i/>
                <w:sz w:val="19"/>
                <w:szCs w:val="19"/>
              </w:rPr>
            </w:pPr>
            <w:r w:rsidRPr="00710786">
              <w:rPr>
                <w:sz w:val="19"/>
                <w:szCs w:val="19"/>
              </w:rPr>
              <w:t>(кроме станка</w:t>
            </w:r>
            <w:r>
              <w:rPr>
                <w:i/>
                <w:sz w:val="19"/>
                <w:szCs w:val="19"/>
              </w:rPr>
              <w:t>)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8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Соединение деталей гвоздями и шурупами, склеивание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молоток, фигурная отвертка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9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Зачистка изделий из древесины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напильников, наждачная шкурка, струбцина металлическая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10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Декоративная отделка изделия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лобзик, прибор для выжигания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11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Рабочее место для ручной обработки металла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верстак слесарный в комплекте</w:t>
            </w:r>
          </w:p>
        </w:tc>
        <w:tc>
          <w:tcPr>
            <w:tcW w:w="1417" w:type="dxa"/>
          </w:tcPr>
          <w:p w:rsidR="00957175" w:rsidRPr="005D4798" w:rsidRDefault="004F3D3F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12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Тонколистовой металл и проволока.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Правка заготовок, разметка, изготовление изделий.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штангенциркуль, чертилка, плоскогубцы, киянка, кусачки, наковальня, приспособление гибочное для работы с листовым металлом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13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Пробивание и сверление отверстий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пробойник, керн, набор сверл по металлу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14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Соединение деталей из тонколистового металла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обжимок, поддержек, натяжек для клёпки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15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Приемы резания, зачистка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ножницы по металлу, набор напильников, наждачная шкурка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 w:val="restart"/>
          </w:tcPr>
          <w:p w:rsidR="00957175" w:rsidRPr="005D4798" w:rsidRDefault="00957175" w:rsidP="00957175">
            <w:pPr>
              <w:jc w:val="center"/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6</w:t>
            </w: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Пороки древесины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образцы древесины, имеющие пороки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2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Изготовление</w:t>
            </w:r>
            <w:r w:rsidR="005D4798">
              <w:rPr>
                <w:sz w:val="19"/>
                <w:szCs w:val="19"/>
              </w:rPr>
              <w:t xml:space="preserve"> </w:t>
            </w:r>
            <w:r w:rsidRPr="005D4798">
              <w:rPr>
                <w:sz w:val="19"/>
                <w:szCs w:val="19"/>
              </w:rPr>
              <w:t>пиломатериалов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образцы пиломатериалов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3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Разметка древесины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измерительный, разметочный инструмент: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рейсмус (1 на мастерскую)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4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Черчение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чертёжных инструментов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5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Соединение в полдерева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стамеска, долото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6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Изготовление цилиндрических и конических деталей ручным способом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рубанок, кронциркуль, СТД-120 (станок токарный</w:t>
            </w:r>
            <w:r w:rsidR="005D4798">
              <w:rPr>
                <w:sz w:val="19"/>
                <w:szCs w:val="19"/>
              </w:rPr>
              <w:t xml:space="preserve"> </w:t>
            </w:r>
            <w:r w:rsidRPr="005D4798">
              <w:rPr>
                <w:sz w:val="19"/>
                <w:szCs w:val="19"/>
              </w:rPr>
              <w:t>деревообрабатывающий), СТД-120М (станок токарный деревообрабатывающий, модернизированный), стамески для токарных работ</w:t>
            </w:r>
          </w:p>
        </w:tc>
        <w:tc>
          <w:tcPr>
            <w:tcW w:w="1417" w:type="dxa"/>
          </w:tcPr>
          <w:p w:rsidR="00710786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 </w:t>
            </w:r>
          </w:p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(кроме станков)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 xml:space="preserve">№ 7 </w:t>
            </w:r>
            <w:r w:rsidRPr="005D4798">
              <w:rPr>
                <w:sz w:val="19"/>
                <w:szCs w:val="19"/>
              </w:rPr>
              <w:t>Художественная обработка изделий из древесины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стамески для резьбы по дереву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8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lastRenderedPageBreak/>
              <w:t>Металловедение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lastRenderedPageBreak/>
              <w:t>образцы черных, цветных металлов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9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Сортовой прокат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образцы сортового проката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10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Измерение и разметка сортового проката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штангенциркуль, чертилка, угольник, микрометр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11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Резание металла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слесарная ножовка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12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Рубка металла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зубило, молоток, тиски, наковальня, </w:t>
            </w:r>
            <w:proofErr w:type="spellStart"/>
            <w:r w:rsidRPr="005D4798">
              <w:rPr>
                <w:sz w:val="19"/>
                <w:szCs w:val="19"/>
              </w:rPr>
              <w:t>крейцмейсель</w:t>
            </w:r>
            <w:proofErr w:type="spellEnd"/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13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Опиливание заготовок из листового металла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набор напильников, струбцина, тиски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14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Ремонтно-строительные работы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пробойник, шлямбур, сверла по бетону, перфоратор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15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Сантехнические узлы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смеситель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16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Пайка (паяние)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паяльник, канифоль, припой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 w:val="restart"/>
          </w:tcPr>
          <w:p w:rsidR="00957175" w:rsidRPr="005D4798" w:rsidRDefault="00957175" w:rsidP="00957175">
            <w:pPr>
              <w:jc w:val="center"/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7</w:t>
            </w: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Заточка инструментов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СЗШ-1(станок заточный школьный), оселок</w:t>
            </w:r>
          </w:p>
        </w:tc>
        <w:tc>
          <w:tcPr>
            <w:tcW w:w="1417" w:type="dxa"/>
          </w:tcPr>
          <w:p w:rsidR="00957175" w:rsidRPr="005D4798" w:rsidRDefault="004F3D3F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2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Шиповые соединения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стамеска, долото, молоток, пилы: лучковая, обушковая, </w:t>
            </w:r>
            <w:proofErr w:type="spellStart"/>
            <w:r w:rsidRPr="005D4798">
              <w:rPr>
                <w:sz w:val="19"/>
                <w:szCs w:val="19"/>
              </w:rPr>
              <w:t>наградка</w:t>
            </w:r>
            <w:proofErr w:type="spellEnd"/>
            <w:r w:rsidRPr="005D4798">
              <w:rPr>
                <w:sz w:val="19"/>
                <w:szCs w:val="19"/>
              </w:rPr>
              <w:t>; ножовки: широкая, узкая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3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Точение конических и цилиндрических изделий из древесины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СТД-120М, набор стамесок</w:t>
            </w:r>
          </w:p>
        </w:tc>
        <w:tc>
          <w:tcPr>
            <w:tcW w:w="1417" w:type="dxa"/>
          </w:tcPr>
          <w:p w:rsidR="00957175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  <w:p w:rsidR="00710786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(кроме станка)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4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Художественная обработка древесины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ножи для резьбы по дереву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5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Термическая обработка металлов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муфельная печь (по возможности)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6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Токарная обработка металлов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ТВ-6, токарные резцы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7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Фрезерование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НГФ-110Ш, пальчиковые, дисковые фрезы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8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Нарезание резьбы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вороток, </w:t>
            </w:r>
            <w:proofErr w:type="spellStart"/>
            <w:r w:rsidRPr="005D4798">
              <w:rPr>
                <w:sz w:val="19"/>
                <w:szCs w:val="19"/>
              </w:rPr>
              <w:t>плашкодержатель</w:t>
            </w:r>
            <w:proofErr w:type="spellEnd"/>
            <w:r w:rsidRPr="005D4798">
              <w:rPr>
                <w:sz w:val="19"/>
                <w:szCs w:val="19"/>
              </w:rPr>
              <w:t>, наборы метчиков, плашек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9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Художественная обработка металла, изделий из проволоки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инструменты для тиснения по фольге, чеканы, слесарный лобзик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 w:val="restart"/>
          </w:tcPr>
          <w:p w:rsidR="00957175" w:rsidRPr="005D4798" w:rsidRDefault="00957175" w:rsidP="00957175">
            <w:pPr>
              <w:jc w:val="center"/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8</w:t>
            </w: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1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Электрические измерительные приборы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амперметр, вольтметр, омметр</w:t>
            </w:r>
          </w:p>
        </w:tc>
        <w:tc>
          <w:tcPr>
            <w:tcW w:w="1417" w:type="dxa"/>
          </w:tcPr>
          <w:p w:rsidR="00957175" w:rsidRPr="005D4798" w:rsidRDefault="004F3D3F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2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proofErr w:type="spellStart"/>
            <w:r w:rsidRPr="005D4798">
              <w:rPr>
                <w:sz w:val="19"/>
                <w:szCs w:val="19"/>
              </w:rPr>
              <w:t>Электрогарнитура</w:t>
            </w:r>
            <w:proofErr w:type="spellEnd"/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образцы провода, выключатели, розетки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3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Ремонт бытовых электроприборов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нагревательные приборы и светильники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4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Устройство электродвигателя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электродвигатель</w:t>
            </w:r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5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Пайка (паяние)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 xml:space="preserve">электроинструмент, паяльник, канифоль, припой, </w:t>
            </w:r>
            <w:proofErr w:type="spellStart"/>
            <w:r w:rsidRPr="005D4798">
              <w:rPr>
                <w:sz w:val="19"/>
                <w:szCs w:val="19"/>
              </w:rPr>
              <w:t>изолента</w:t>
            </w:r>
            <w:proofErr w:type="spellEnd"/>
          </w:p>
        </w:tc>
        <w:tc>
          <w:tcPr>
            <w:tcW w:w="1417" w:type="dxa"/>
          </w:tcPr>
          <w:p w:rsidR="00957175" w:rsidRPr="005D4798" w:rsidRDefault="00EB727B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6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Водоснабжение и канализация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смесители, ключи рожковые, разводной ключ, трубный ключ, плоскогубцы,</w:t>
            </w:r>
            <w:r w:rsidR="005D4798">
              <w:rPr>
                <w:sz w:val="19"/>
                <w:szCs w:val="19"/>
              </w:rPr>
              <w:t xml:space="preserve"> </w:t>
            </w:r>
            <w:r w:rsidRPr="005D4798">
              <w:rPr>
                <w:sz w:val="19"/>
                <w:szCs w:val="19"/>
              </w:rPr>
              <w:t xml:space="preserve">фильтр твердых частиц, льняная прядь, резиновые прокладки, </w:t>
            </w:r>
            <w:proofErr w:type="spellStart"/>
            <w:r w:rsidRPr="005D4798">
              <w:rPr>
                <w:sz w:val="19"/>
                <w:szCs w:val="19"/>
              </w:rPr>
              <w:t>тефлоновая</w:t>
            </w:r>
            <w:proofErr w:type="spellEnd"/>
            <w:r w:rsidRPr="005D4798">
              <w:rPr>
                <w:sz w:val="19"/>
                <w:szCs w:val="19"/>
              </w:rPr>
              <w:t xml:space="preserve"> лента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  <w:tr w:rsidR="00957175" w:rsidRPr="005D4798" w:rsidTr="009571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09" w:type="dxa"/>
            <w:vMerge/>
          </w:tcPr>
          <w:p w:rsidR="00957175" w:rsidRPr="005D4798" w:rsidRDefault="00957175" w:rsidP="0095717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957175" w:rsidRPr="005D4798" w:rsidRDefault="00957175" w:rsidP="00957175">
            <w:pPr>
              <w:rPr>
                <w:b/>
                <w:sz w:val="19"/>
                <w:szCs w:val="19"/>
              </w:rPr>
            </w:pPr>
            <w:r w:rsidRPr="005D4798">
              <w:rPr>
                <w:b/>
                <w:sz w:val="19"/>
                <w:szCs w:val="19"/>
              </w:rPr>
              <w:t>№ 7</w:t>
            </w:r>
          </w:p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Малярные работы</w:t>
            </w:r>
          </w:p>
        </w:tc>
        <w:tc>
          <w:tcPr>
            <w:tcW w:w="5245" w:type="dxa"/>
          </w:tcPr>
          <w:p w:rsidR="00957175" w:rsidRPr="005D4798" w:rsidRDefault="00957175" w:rsidP="00957175">
            <w:pPr>
              <w:rPr>
                <w:sz w:val="19"/>
                <w:szCs w:val="19"/>
              </w:rPr>
            </w:pPr>
            <w:r w:rsidRPr="005D4798">
              <w:rPr>
                <w:sz w:val="19"/>
                <w:szCs w:val="19"/>
              </w:rPr>
              <w:t>Кисти разные, валики, шпатели, отвес</w:t>
            </w:r>
          </w:p>
        </w:tc>
        <w:tc>
          <w:tcPr>
            <w:tcW w:w="1417" w:type="dxa"/>
          </w:tcPr>
          <w:p w:rsidR="00957175" w:rsidRPr="005D4798" w:rsidRDefault="00710786" w:rsidP="0095717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</w:t>
            </w:r>
          </w:p>
        </w:tc>
      </w:tr>
    </w:tbl>
    <w:p w:rsidR="00957175" w:rsidRPr="005D4798" w:rsidRDefault="00957175" w:rsidP="00957175">
      <w:pPr>
        <w:spacing w:line="276" w:lineRule="auto"/>
        <w:ind w:left="142" w:firstLine="709"/>
        <w:jc w:val="both"/>
        <w:rPr>
          <w:b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969"/>
        <w:gridCol w:w="2835"/>
        <w:gridCol w:w="1701"/>
        <w:gridCol w:w="1417"/>
      </w:tblGrid>
      <w:tr w:rsidR="00957175" w:rsidRPr="005D4798" w:rsidTr="00C73855">
        <w:trPr>
          <w:trHeight w:val="394"/>
        </w:trPr>
        <w:tc>
          <w:tcPr>
            <w:tcW w:w="10631" w:type="dxa"/>
            <w:gridSpan w:val="5"/>
            <w:shd w:val="pct5" w:color="auto" w:fill="auto"/>
          </w:tcPr>
          <w:p w:rsidR="00957175" w:rsidRPr="005D4798" w:rsidRDefault="00957175" w:rsidP="00957175">
            <w:pPr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Результат проверки (технология девочки)</w:t>
            </w:r>
          </w:p>
        </w:tc>
      </w:tr>
      <w:tr w:rsidR="00C73855" w:rsidRPr="005D4798" w:rsidTr="00A81969">
        <w:tblPrEx>
          <w:tblLook w:val="01E0"/>
        </w:tblPrEx>
        <w:trPr>
          <w:cantSplit/>
          <w:trHeight w:val="1237"/>
        </w:trPr>
        <w:tc>
          <w:tcPr>
            <w:tcW w:w="709" w:type="dxa"/>
            <w:shd w:val="pct5" w:color="auto" w:fill="auto"/>
            <w:textDirection w:val="btLr"/>
          </w:tcPr>
          <w:p w:rsidR="00C73855" w:rsidRPr="005D4798" w:rsidRDefault="00C73855" w:rsidP="00C7385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3969" w:type="dxa"/>
            <w:shd w:val="pct5" w:color="auto" w:fill="auto"/>
          </w:tcPr>
          <w:p w:rsidR="00C73855" w:rsidRPr="005D4798" w:rsidRDefault="00C73855" w:rsidP="00C73855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Тема практических или лабораторных работ</w:t>
            </w:r>
          </w:p>
        </w:tc>
        <w:tc>
          <w:tcPr>
            <w:tcW w:w="2835" w:type="dxa"/>
            <w:shd w:val="pct5" w:color="auto" w:fill="auto"/>
          </w:tcPr>
          <w:p w:rsidR="00C73855" w:rsidRPr="005D4798" w:rsidRDefault="00C73855" w:rsidP="00C73855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Наименование оборудования</w:t>
            </w:r>
          </w:p>
          <w:p w:rsidR="00C73855" w:rsidRPr="005D4798" w:rsidRDefault="00C73855" w:rsidP="00C738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pct5" w:color="auto" w:fill="auto"/>
          </w:tcPr>
          <w:p w:rsidR="00C73855" w:rsidRPr="005D4798" w:rsidRDefault="00C73855" w:rsidP="00C73855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 xml:space="preserve">Необходимый минимум </w:t>
            </w:r>
          </w:p>
        </w:tc>
        <w:tc>
          <w:tcPr>
            <w:tcW w:w="1417" w:type="dxa"/>
            <w:shd w:val="pct5" w:color="auto" w:fill="auto"/>
          </w:tcPr>
          <w:p w:rsidR="00C73855" w:rsidRPr="005D4798" w:rsidRDefault="00C73855" w:rsidP="00C73855">
            <w:pPr>
              <w:jc w:val="center"/>
              <w:rPr>
                <w:b/>
                <w:sz w:val="18"/>
                <w:szCs w:val="18"/>
              </w:rPr>
            </w:pPr>
            <w:r w:rsidRPr="005D4798">
              <w:rPr>
                <w:b/>
                <w:sz w:val="18"/>
                <w:szCs w:val="18"/>
              </w:rPr>
              <w:t>Наличие (+/-)</w:t>
            </w:r>
          </w:p>
        </w:tc>
      </w:tr>
      <w:tr w:rsidR="00C73855" w:rsidRPr="005D4798" w:rsidTr="00A81969">
        <w:tblPrEx>
          <w:tblLook w:val="01E0"/>
        </w:tblPrEx>
        <w:trPr>
          <w:trHeight w:val="2319"/>
        </w:trPr>
        <w:tc>
          <w:tcPr>
            <w:tcW w:w="709" w:type="dxa"/>
            <w:vMerge w:val="restart"/>
          </w:tcPr>
          <w:p w:rsidR="00C73855" w:rsidRPr="005D4798" w:rsidRDefault="00C73855" w:rsidP="00C73855">
            <w:pPr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Технология приготовления пищи</w:t>
            </w:r>
          </w:p>
          <w:p w:rsidR="00C73855" w:rsidRPr="005D4798" w:rsidRDefault="00C73855" w:rsidP="00C73855">
            <w:pPr>
              <w:tabs>
                <w:tab w:val="left" w:pos="221"/>
              </w:tabs>
              <w:ind w:right="-108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tabs>
                <w:tab w:val="left" w:pos="221"/>
              </w:tabs>
              <w:ind w:right="-108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№1. Сервировка стола к завтраку.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Способы складывания салфеток</w:t>
            </w:r>
          </w:p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№2. Определение доброкачественности овощей по внешнему виду.</w:t>
            </w:r>
          </w:p>
          <w:p w:rsidR="00C73855" w:rsidRPr="005D4798" w:rsidRDefault="00C73855" w:rsidP="00C73855">
            <w:pPr>
              <w:tabs>
                <w:tab w:val="num" w:pos="1800"/>
              </w:tabs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tabs>
                <w:tab w:val="num" w:pos="1800"/>
              </w:tabs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№3. Приготовление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бутербродов.</w:t>
            </w:r>
          </w:p>
          <w:p w:rsidR="00C73855" w:rsidRPr="005D4798" w:rsidRDefault="00C73855" w:rsidP="00C73855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D4798">
              <w:rPr>
                <w:rFonts w:ascii="Times New Roman" w:eastAsia="Times New Roman" w:hAnsi="Times New Roman"/>
                <w:sz w:val="20"/>
                <w:szCs w:val="20"/>
              </w:rPr>
              <w:t>№4. Приготовление горячих напитков.</w:t>
            </w:r>
          </w:p>
          <w:p w:rsidR="00C73855" w:rsidRPr="005D4798" w:rsidRDefault="00C73855" w:rsidP="00C73855">
            <w:pPr>
              <w:pStyle w:val="ad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D4798">
              <w:rPr>
                <w:rFonts w:ascii="Times New Roman" w:eastAsia="Times New Roman" w:hAnsi="Times New Roman"/>
                <w:bCs/>
                <w:sz w:val="20"/>
                <w:szCs w:val="20"/>
              </w:rPr>
              <w:t>№5. Приготовление блюд из яиц</w:t>
            </w:r>
            <w:r w:rsidRPr="005D479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</w:p>
          <w:p w:rsidR="00C73855" w:rsidRPr="005D4798" w:rsidRDefault="00C73855" w:rsidP="00C73855">
            <w:pPr>
              <w:pStyle w:val="ad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5D4798">
              <w:rPr>
                <w:rFonts w:ascii="Times New Roman" w:eastAsia="Times New Roman" w:hAnsi="Times New Roman"/>
                <w:iCs/>
                <w:sz w:val="20"/>
                <w:szCs w:val="20"/>
              </w:rPr>
              <w:t>№6. Определение доброкачественности овощей</w:t>
            </w:r>
          </w:p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№7. Приготовление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салатов и винегретов.</w:t>
            </w:r>
          </w:p>
          <w:p w:rsidR="00C73855" w:rsidRPr="005D4798" w:rsidRDefault="00C73855" w:rsidP="00C73855">
            <w:pPr>
              <w:pStyle w:val="ad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5D479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№8. Органолептическая оценка готовых блюд </w:t>
            </w:r>
            <w:r w:rsidRPr="005D4798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5D4798">
              <w:rPr>
                <w:rFonts w:ascii="Times New Roman" w:eastAsia="Times New Roman" w:hAnsi="Times New Roman"/>
                <w:iCs/>
                <w:sz w:val="20"/>
                <w:szCs w:val="20"/>
              </w:rPr>
              <w:t>дегустация.).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№9. Приготовление овощного супа.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№10. Приготовление тушеных или жареных овощей.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Ваза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Вилки столовые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Губка для мытья посуды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Дуршлаг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Комплект досок разделочных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Комплект прихваток из 2 штук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Кассета для столовых приборов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Кассета для тарелок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Кастрюля эмалированная на </w:t>
            </w:r>
            <w:smartTag w:uri="urn:schemas-microsoft-com:office:smarttags" w:element="metricconverter">
              <w:smartTagPr>
                <w:attr w:name="ProductID" w:val="1,5 л"/>
              </w:smartTagPr>
              <w:r w:rsidRPr="005D4798">
                <w:rPr>
                  <w:sz w:val="20"/>
                  <w:szCs w:val="20"/>
                </w:rPr>
                <w:t>1,5 л</w:t>
              </w:r>
            </w:smartTag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Кастрюля эмалированная на 3л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Кофемолка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Кофейник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Ложка чайная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Ложка столовая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Ложка разливательная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Миска эмалированная большая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Миска эмалированная маленькая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Мусоросборник педальный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Мыльница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Набор столовый для специй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Набор кухонных ножей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Нож столовый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Нож желобковый для очистки овощей и картофеля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proofErr w:type="spellStart"/>
            <w:r w:rsidRPr="005D4798">
              <w:rPr>
                <w:sz w:val="20"/>
                <w:szCs w:val="20"/>
              </w:rPr>
              <w:t>Ножеточка</w:t>
            </w:r>
            <w:proofErr w:type="spellEnd"/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Плита электрическая 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Поднос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Подставка под горячее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Подставка для яиц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Полотенце кухонное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Салатница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Сервиз столовый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Сервиз чайный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Скатерть матерчатая с салфетками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Стакан для салфеток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Сковорода 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Набор тарелок (глубокая, мелкая,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десертная, пирожковая)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Терка комбинированная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Хлебница для стола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Холодильник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Чайник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Чашка с блюдцем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Шумовка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Щетка для мытья раковины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proofErr w:type="spellStart"/>
            <w:r w:rsidRPr="005D4798">
              <w:rPr>
                <w:sz w:val="20"/>
                <w:szCs w:val="20"/>
              </w:rPr>
              <w:t>Яйцерезка</w:t>
            </w:r>
            <w:proofErr w:type="spellEnd"/>
            <w:r w:rsidRPr="005D47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1 на стол 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для каждого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A81969" w:rsidRPr="005D4798" w:rsidRDefault="00A81969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A81969" w:rsidRPr="005D4798" w:rsidRDefault="00A81969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A81969" w:rsidRPr="005D4798" w:rsidRDefault="00A81969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A81969" w:rsidRPr="005D4798" w:rsidRDefault="00A81969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для каждого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для каждого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A81969" w:rsidRPr="005D4798" w:rsidRDefault="00A81969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3 </w:t>
            </w:r>
            <w:proofErr w:type="spellStart"/>
            <w:r w:rsidRPr="005D4798">
              <w:rPr>
                <w:sz w:val="20"/>
                <w:szCs w:val="20"/>
              </w:rPr>
              <w:t>шт</w:t>
            </w:r>
            <w:proofErr w:type="spellEnd"/>
          </w:p>
          <w:p w:rsidR="00A81969" w:rsidRPr="005D4798" w:rsidRDefault="00A81969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3 </w:t>
            </w:r>
            <w:proofErr w:type="spellStart"/>
            <w:r w:rsidRPr="005D4798">
              <w:rPr>
                <w:sz w:val="20"/>
                <w:szCs w:val="20"/>
              </w:rPr>
              <w:t>шт</w:t>
            </w:r>
            <w:proofErr w:type="spellEnd"/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для каждого</w:t>
            </w:r>
          </w:p>
          <w:p w:rsidR="00A81969" w:rsidRPr="005D4798" w:rsidRDefault="00A81969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для каждого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для каждого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15 </w:t>
            </w:r>
            <w:proofErr w:type="spellStart"/>
            <w:r w:rsidRPr="005D4798">
              <w:rPr>
                <w:sz w:val="20"/>
                <w:szCs w:val="20"/>
              </w:rPr>
              <w:t>шт</w:t>
            </w:r>
            <w:proofErr w:type="spellEnd"/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 на 6 персон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 на 6 персон</w:t>
            </w:r>
          </w:p>
          <w:p w:rsidR="00A81969" w:rsidRPr="005D4798" w:rsidRDefault="00A81969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A81969" w:rsidRPr="005D4798" w:rsidRDefault="00A81969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для каждого (с учетом чайного сервиза)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5D4798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1 на бригаду </w:t>
            </w:r>
          </w:p>
        </w:tc>
        <w:tc>
          <w:tcPr>
            <w:tcW w:w="1417" w:type="dxa"/>
          </w:tcPr>
          <w:p w:rsidR="00C73855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Pr="005D4798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810B72">
        <w:tblPrEx>
          <w:tblLook w:val="01E0"/>
        </w:tblPrEx>
        <w:trPr>
          <w:trHeight w:val="2111"/>
        </w:trPr>
        <w:tc>
          <w:tcPr>
            <w:tcW w:w="709" w:type="dxa"/>
            <w:vMerge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Элементы материаловедения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№1.Изучение волокон хлопка и льна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№2.Определение в ткани направления нитей основы и утка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№3.Определение лицевой и изнаночной сторон ткани.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 xml:space="preserve">№4.Определение свойств тканей из натуральных волокон. 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 «Лен и продукты его переработки»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 « Хлопок и продукты его переработки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Лупа 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 тканей с раздаточным материалом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Pr="005D4798" w:rsidRDefault="00EB727B" w:rsidP="00EB727B">
            <w:pPr>
              <w:rPr>
                <w:sz w:val="20"/>
                <w:szCs w:val="20"/>
              </w:rPr>
            </w:pPr>
          </w:p>
        </w:tc>
      </w:tr>
      <w:tr w:rsidR="00C73855" w:rsidRPr="005D4798" w:rsidTr="00A81969">
        <w:tblPrEx>
          <w:tblLook w:val="01E0"/>
        </w:tblPrEx>
        <w:trPr>
          <w:trHeight w:val="3407"/>
        </w:trPr>
        <w:tc>
          <w:tcPr>
            <w:tcW w:w="709" w:type="dxa"/>
            <w:vMerge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Ручные работы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№1.Знакомство с инструментами и приспособлениями при выполнении ручных работ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№2.Терминология, применяемая при выполнении ручных работ и ВТО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№3.Выполнение ручных</w:t>
            </w:r>
            <w:r w:rsidR="005D47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4798">
              <w:rPr>
                <w:rFonts w:ascii="Times New Roman" w:hAnsi="Times New Roman"/>
                <w:sz w:val="20"/>
                <w:szCs w:val="20"/>
              </w:rPr>
              <w:t>стежков и строчек.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Игольница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Наперсток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Ножницы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Ножницы для работы левой рукой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Ножницы для раскроя ткани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Приспособление для сбора иголок и булавок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Утюг электрический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Доска гладильная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Щетка-сметка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не менее 1шт.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2 чел.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5D4798">
              <w:rPr>
                <w:sz w:val="20"/>
                <w:szCs w:val="20"/>
              </w:rPr>
              <w:t>шт</w:t>
            </w:r>
            <w:proofErr w:type="spellEnd"/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не менее 1шт.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2 чел.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1 на бригаду 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 шт.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2 шт.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1 на бригаду 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Pr="005D4798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810B72">
        <w:tblPrEx>
          <w:tblLook w:val="01E0"/>
        </w:tblPrEx>
        <w:trPr>
          <w:trHeight w:val="2476"/>
        </w:trPr>
        <w:tc>
          <w:tcPr>
            <w:tcW w:w="709" w:type="dxa"/>
            <w:vMerge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Элементы машиноведения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№1.Знакомство с историей создания швейной машины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№2.Знакомство с бытовой швейной машиной и ее составными частями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№3.Подготовка швейной машины к работе.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№4.Знакомство с терминологией при выполнении машинных работ.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 xml:space="preserve">№5.Выполнение машинных швов. 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«Ручные работы»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Машина швейная 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proofErr w:type="spellStart"/>
            <w:r w:rsidRPr="005D4798">
              <w:rPr>
                <w:sz w:val="20"/>
                <w:szCs w:val="20"/>
              </w:rPr>
              <w:t>Краеобметочная</w:t>
            </w:r>
            <w:proofErr w:type="spellEnd"/>
            <w:r w:rsidRPr="005D4798">
              <w:rPr>
                <w:sz w:val="20"/>
                <w:szCs w:val="20"/>
              </w:rPr>
              <w:t xml:space="preserve"> швейная машина бытовая (</w:t>
            </w:r>
            <w:proofErr w:type="spellStart"/>
            <w:r w:rsidRPr="005D4798">
              <w:rPr>
                <w:sz w:val="20"/>
                <w:szCs w:val="20"/>
              </w:rPr>
              <w:t>оверлог</w:t>
            </w:r>
            <w:proofErr w:type="spellEnd"/>
            <w:r w:rsidRPr="005D4798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не менее 1шт.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2 чел.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шт.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Pr="005D4798" w:rsidRDefault="00EB727B" w:rsidP="00C73855">
            <w:pPr>
              <w:jc w:val="center"/>
              <w:rPr>
                <w:sz w:val="20"/>
                <w:szCs w:val="20"/>
              </w:rPr>
            </w:pPr>
          </w:p>
        </w:tc>
      </w:tr>
      <w:tr w:rsidR="00C73855" w:rsidRPr="005D4798" w:rsidTr="00A81969">
        <w:tblPrEx>
          <w:tblLook w:val="01E0"/>
        </w:tblPrEx>
        <w:trPr>
          <w:trHeight w:val="2679"/>
        </w:trPr>
        <w:tc>
          <w:tcPr>
            <w:tcW w:w="709" w:type="dxa"/>
            <w:vMerge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Рукоделие. Лоскутное шитье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№1.Выполнение эскизов изделий в технике лоскутного шитья.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№2.Изготовление шаблонов.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№3.Подбор тканей по цвету, фактуре и рисунку.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№4.Выполнение мозаики из полос.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№5.Изготовление прихватки.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«Ручные работы», «Элементы машиноведения»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Резец портновский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Линейка закройщика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Угольник пластмассовый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Набор пластмассовых шаблонов для лоскутного шитья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Иглы машинные № 70 – 110 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не менее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шт. на 2 чел.</w:t>
            </w:r>
          </w:p>
        </w:tc>
        <w:tc>
          <w:tcPr>
            <w:tcW w:w="1417" w:type="dxa"/>
          </w:tcPr>
          <w:p w:rsidR="00C73855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Pr="005D4798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5D4798">
        <w:tblPrEx>
          <w:tblLook w:val="01E0"/>
        </w:tblPrEx>
        <w:trPr>
          <w:trHeight w:val="2411"/>
        </w:trPr>
        <w:tc>
          <w:tcPr>
            <w:tcW w:w="709" w:type="dxa"/>
            <w:vMerge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Рукоделие. Вышивка.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№1.Подготовка к вышиванию.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№2.Перевод рисунка на ткань.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№3.Подбор рисунка для отделки вышивкой салфетки.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№4.Технология выполнения простейших швов.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№5.Выполнение монограммы.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№6.Отделка вышивкой салфетки.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«Ручные работы»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Комплект инструментов и приспособлений для вышивания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изделий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A81969" w:rsidRPr="005D4798" w:rsidRDefault="00A81969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1компл на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мастерскую</w:t>
            </w:r>
          </w:p>
        </w:tc>
        <w:tc>
          <w:tcPr>
            <w:tcW w:w="1417" w:type="dxa"/>
          </w:tcPr>
          <w:p w:rsidR="00C73855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Pr="005D4798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5D4798">
        <w:tblPrEx>
          <w:tblLook w:val="01E0"/>
        </w:tblPrEx>
        <w:trPr>
          <w:trHeight w:val="3052"/>
        </w:trPr>
        <w:tc>
          <w:tcPr>
            <w:tcW w:w="709" w:type="dxa"/>
            <w:vMerge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Технология обработки ткани. Конструирование. Моделирование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№1.Снятие мерок и запись результатов измерений.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№2.Построение чертежа фартука в масштабе 1:4.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№3.Построение чертежа фартука в натуральную величину.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№4.Моделирование фартука.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b/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«Ручные работы», «Рукоделие. Лоскутное шитье»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Манекен учебный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Набор шаблонов швейных изделий в М 1:4 для моделирования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Набор приспособлений для раскроя косых беек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Угольник классный УКЛ - 45˚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Угольник классный 30˚, 60˚, 90˚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Лента сантиметровая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1 </w:t>
            </w:r>
            <w:proofErr w:type="spellStart"/>
            <w:r w:rsidRPr="005D4798">
              <w:rPr>
                <w:sz w:val="20"/>
                <w:szCs w:val="20"/>
              </w:rPr>
              <w:t>шт</w:t>
            </w:r>
            <w:proofErr w:type="spellEnd"/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1шт на группу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1 </w:t>
            </w:r>
            <w:proofErr w:type="spellStart"/>
            <w:r w:rsidRPr="005D4798">
              <w:rPr>
                <w:sz w:val="20"/>
                <w:szCs w:val="20"/>
              </w:rPr>
              <w:t>шт</w:t>
            </w:r>
            <w:proofErr w:type="spellEnd"/>
            <w:r w:rsidRPr="005D4798">
              <w:rPr>
                <w:sz w:val="20"/>
                <w:szCs w:val="20"/>
              </w:rPr>
              <w:t xml:space="preserve">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1шт на группу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1шт на группу</w:t>
            </w:r>
          </w:p>
          <w:p w:rsidR="00A81969" w:rsidRPr="005D4798" w:rsidRDefault="00A81969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</w:tc>
        <w:tc>
          <w:tcPr>
            <w:tcW w:w="1417" w:type="dxa"/>
          </w:tcPr>
          <w:p w:rsidR="00C73855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Pr="005D4798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810B72">
        <w:tblPrEx>
          <w:tblLook w:val="01E0"/>
        </w:tblPrEx>
        <w:trPr>
          <w:trHeight w:val="2911"/>
        </w:trPr>
        <w:tc>
          <w:tcPr>
            <w:tcW w:w="709" w:type="dxa"/>
            <w:vMerge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Технология изготовления фартука.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№1.Подготовка выкройки к раскрою.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№2.Экономная раскладка выкройки.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№3.Прокладывание контрольных и контурных линий на деталях кроя.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№4.Обработка накладных карманов.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№5.Обработка бретелей, пояса и нагрудника.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№6.Соединение нагрудника с поясом.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№7.Соединение нагрудника с нижней частью фартука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№8.Художественная отделка фартука.</w:t>
            </w:r>
          </w:p>
        </w:tc>
        <w:tc>
          <w:tcPr>
            <w:tcW w:w="2835" w:type="dxa"/>
            <w:shd w:val="clear" w:color="auto" w:fill="auto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«Рукоделие. Лоскутное шитьё»</w:t>
            </w:r>
          </w:p>
        </w:tc>
        <w:tc>
          <w:tcPr>
            <w:tcW w:w="1701" w:type="dxa"/>
            <w:shd w:val="clear" w:color="auto" w:fill="auto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Pr="005D4798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A81969">
        <w:tblPrEx>
          <w:tblLook w:val="01E0"/>
        </w:tblPrEx>
        <w:trPr>
          <w:trHeight w:val="1780"/>
        </w:trPr>
        <w:tc>
          <w:tcPr>
            <w:tcW w:w="709" w:type="dxa"/>
            <w:vMerge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Культура быта.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№1.Ремонт заплатами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№2.Выполнение эскиза интерьера кухни.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«Рукоделие. Лоскутное шитьё»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Журналы с изображением интерьера кухни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Возможно использование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 xml:space="preserve">цифровых образовательных ресурсов Интернета (моделирование интерьера кухни) 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группу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(4-5 чел.)</w:t>
            </w:r>
          </w:p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Default="00C73855" w:rsidP="00EB727B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EB727B">
            <w:pPr>
              <w:jc w:val="center"/>
              <w:rPr>
                <w:sz w:val="20"/>
                <w:szCs w:val="20"/>
              </w:rPr>
            </w:pPr>
          </w:p>
          <w:p w:rsidR="00EB727B" w:rsidRPr="005D4798" w:rsidRDefault="00EB727B" w:rsidP="00EB7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A81969">
        <w:tblPrEx>
          <w:tblLook w:val="01E0"/>
        </w:tblPrEx>
        <w:trPr>
          <w:trHeight w:val="4116"/>
        </w:trPr>
        <w:tc>
          <w:tcPr>
            <w:tcW w:w="70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Технология приготовления пищи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№1.Определение качества воды.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№2.Составление меню на ужин из двух-трех блюд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№3.Составление меню, обеспечивающего суточную потребность организма в минеральных солях.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№4.Технология приготовления молочного супа.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 Приготовление макарон с сыром.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№6. Блюда из жидкого теста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№7. Сладкие блюда (компот)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№8.Приготовление салата из сельди с овощами.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№9. Приготовление жареной рыбы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№10. Заготовка зимнего салата из капусты.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«Технология приготовления пищи (5 класс)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proofErr w:type="spellStart"/>
            <w:r w:rsidRPr="005D4798">
              <w:rPr>
                <w:sz w:val="20"/>
                <w:szCs w:val="20"/>
              </w:rPr>
              <w:t>Рыбочистка</w:t>
            </w:r>
            <w:proofErr w:type="spellEnd"/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Ножницы для рыбы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Веселка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Сито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Лопатка для котлет и мяса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Сковорода большая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Селедочница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Миксер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Таблицы «Работа с пищевыми продуктами»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Таблицы «Сервировка стола»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Таблицы «Кулинария»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Комплект рецептур «Блюда из круп, бобовых и макаронных изделий»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Комплект рецептур «Блюда из рыбы»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бригаду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EB727B" w:rsidRDefault="00EB727B" w:rsidP="00C73855">
            <w:pPr>
              <w:jc w:val="center"/>
              <w:rPr>
                <w:sz w:val="20"/>
                <w:szCs w:val="20"/>
              </w:rPr>
            </w:pPr>
          </w:p>
          <w:p w:rsidR="00EB727B" w:rsidRPr="005D4798" w:rsidRDefault="00EB727B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A81969">
        <w:tblPrEx>
          <w:tblLook w:val="01E0"/>
        </w:tblPrEx>
        <w:trPr>
          <w:trHeight w:val="1900"/>
        </w:trPr>
        <w:tc>
          <w:tcPr>
            <w:tcW w:w="709" w:type="dxa"/>
            <w:vMerge w:val="restart"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Элементы материаловедения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№1.Распознавание волокон шерсти и натурального шелка.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№2.Распознавание лицевой и изнаночной сторон ткани.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 «Шерсть и продукты ее переработки»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 « Шелк и продукты его переработки»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 тканей с раздаточным материалом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Лупа 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группу</w:t>
            </w:r>
          </w:p>
        </w:tc>
        <w:tc>
          <w:tcPr>
            <w:tcW w:w="1417" w:type="dxa"/>
          </w:tcPr>
          <w:p w:rsidR="00C73855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Pr="005D4798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810B72">
        <w:tblPrEx>
          <w:tblLook w:val="01E0"/>
        </w:tblPrEx>
        <w:trPr>
          <w:trHeight w:val="1662"/>
        </w:trPr>
        <w:tc>
          <w:tcPr>
            <w:tcW w:w="709" w:type="dxa"/>
            <w:vMerge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Элементы машиноведения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№1.Регулировка качества машинной строчки.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№2.Подбор и установка швейной иглы.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№3.Чистка и смазка машины.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№4.Изготовление образцов машинных швов.</w:t>
            </w:r>
            <w:r w:rsidR="005D47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«Ручные работы», «Элементы машиноведения»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Pr="005D4798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A81969">
        <w:tblPrEx>
          <w:tblLook w:val="01E0"/>
        </w:tblPrEx>
        <w:trPr>
          <w:trHeight w:val="1958"/>
        </w:trPr>
        <w:tc>
          <w:tcPr>
            <w:tcW w:w="709" w:type="dxa"/>
            <w:vMerge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Рукоделие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№1.Технология вышивки крестом и гобеленом.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№2.Вышивка Рождественских мотивов.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№3.Вышивка гладью.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 xml:space="preserve">№4.Изготовление сувениров. 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«Рукоделие. Лоскутное шитьё»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изделий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Pr="005D4798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A81969">
        <w:tblPrEx>
          <w:tblLook w:val="01E0"/>
        </w:tblPrEx>
        <w:trPr>
          <w:trHeight w:val="702"/>
        </w:trPr>
        <w:tc>
          <w:tcPr>
            <w:tcW w:w="709" w:type="dxa"/>
            <w:vMerge w:val="restart"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Проектирование и изготовление юбки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№1.Снятие мерок и снятие результатов измерений.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№2.Расчет конструкции юбки по формулам.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№3.Построение основы чертежа юбки.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№4.Зарисовка эскизов различных моделей юбок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№5.Подготовка выкройки к раскрою.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№6.Обработка вытачек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№7.Обработка складок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№8.Обработка застежки тесьмой «молния»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№9.Дублирование пояса и обработка концов пояса.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№10.Обработка низа юбки ручным и машинным способом.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№11.Раскладка выкройки и раскрой.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№12.Обработка боковых швов и застежки.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№13.Обработка пояса.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№14.Обработка нижнего среза юбки.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«Технология обработки ткани. Конструирование. Моделирование. Технология изготовления фартука»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изделий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поузловой обработки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Pr="005D4798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810B72">
        <w:tblPrEx>
          <w:tblLook w:val="01E0"/>
        </w:tblPrEx>
        <w:trPr>
          <w:trHeight w:val="3854"/>
        </w:trPr>
        <w:tc>
          <w:tcPr>
            <w:tcW w:w="709" w:type="dxa"/>
            <w:vMerge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Технология ведения дома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№1.Условные обозначения на ярлыках одежды из шерсти и шелка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№2.Пришивание фурнитуры.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№3.Подготовка кожаной обуви к хранению.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№4.Выполнение эскиза планировки городской квартиры, детской комнаты.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№5.Генеральная уборка кабинета.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Таблицы с символами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Набор ярлыков от одежды из различных видов ткани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Подборка «Виды фурнитуры»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средств ухода за обувью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Игольница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Наперсток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Ножницы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Журналы с интерьерами жилых помещений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Ведро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Швабра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Щетка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Мыло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Чистящие средства 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мастерскую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не менее 1 на 2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комплект на бригаду</w:t>
            </w:r>
          </w:p>
        </w:tc>
        <w:tc>
          <w:tcPr>
            <w:tcW w:w="1417" w:type="dxa"/>
          </w:tcPr>
          <w:p w:rsidR="00C73855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Pr="005D4798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810B72">
        <w:tblPrEx>
          <w:tblLook w:val="01E0"/>
        </w:tblPrEx>
        <w:trPr>
          <w:trHeight w:val="3194"/>
        </w:trPr>
        <w:tc>
          <w:tcPr>
            <w:tcW w:w="70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b/>
                <w:sz w:val="20"/>
                <w:szCs w:val="20"/>
              </w:rPr>
              <w:t>Технология приготовления пищи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№1.Первая медицинская помощь при отравлениях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№2.Приготовление супа с крупой и мясными фрикадельками.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№3.Приготовление сырников из творога.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№4.Приготовление вареников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№5.Приготовление домашнего печенья.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№6.Приготовление тонких блинчиков.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№7. Приготовления яблочного мусса.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№8. Приготовление супа из смородины.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№9.Приготовление варенья из яблок 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№10.Цукаты из апельсиновых корок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«Технология приготовления пищи» (5,6 класс)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Default="00C73855" w:rsidP="004717B4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</w:p>
          <w:p w:rsidR="004717B4" w:rsidRPr="005D4798" w:rsidRDefault="004717B4" w:rsidP="00471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810B72">
        <w:tblPrEx>
          <w:tblLook w:val="01E0"/>
        </w:tblPrEx>
        <w:trPr>
          <w:trHeight w:val="1444"/>
        </w:trPr>
        <w:tc>
          <w:tcPr>
            <w:tcW w:w="709" w:type="dxa"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Элементы материаловедения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№1.Определение свойств тканей из искусственных волокон.</w:t>
            </w:r>
          </w:p>
          <w:p w:rsidR="00C73855" w:rsidRPr="005D4798" w:rsidRDefault="00C73855" w:rsidP="00810B72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№2.Изучение символов ухода за текстильными изделиями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искусственных и синтетических волокон и тканей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Лупа текстильная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Коллекция тканей с раздаточным материалом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1 на группу 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73855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Pr="005D4798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810B72">
        <w:tblPrEx>
          <w:tblLook w:val="01E0"/>
        </w:tblPrEx>
        <w:trPr>
          <w:trHeight w:val="1710"/>
        </w:trPr>
        <w:tc>
          <w:tcPr>
            <w:tcW w:w="709" w:type="dxa"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Элементы машиноведения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№1.Применение зигзагообразной строчки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№2.Применение приспособлений к швейной машине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 xml:space="preserve">№3.Изготовление образцов машинных швов. </w:t>
            </w:r>
          </w:p>
        </w:tc>
        <w:tc>
          <w:tcPr>
            <w:tcW w:w="2835" w:type="dxa"/>
          </w:tcPr>
          <w:p w:rsidR="00C73855" w:rsidRPr="005D4798" w:rsidRDefault="00C73855" w:rsidP="00810B72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«Ручные работы», «Элементы машиноведения»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4717B4" w:rsidRPr="005D4798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A81969">
        <w:tblPrEx>
          <w:tblLook w:val="01E0"/>
        </w:tblPrEx>
        <w:trPr>
          <w:trHeight w:val="882"/>
        </w:trPr>
        <w:tc>
          <w:tcPr>
            <w:tcW w:w="709" w:type="dxa"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Проектирование и изготовление плечевого изделия на основе чертежа ночной сорочки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 Выбор темы проекта и его обоснование. Подбор материалов для реферата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 Снятие мерок и запись результатов измерений.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 Построение основы чертежа ночной сорочки в М1:4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 Разработка модели платья, халата или блузки.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 Подготовка выкройки к раскрою.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№6. Раскрой изделия.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№7. Дублирование деталей.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№8. Подготовка деталей кроя к обработке. Подготовка изделия к первой примерке.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№9. Первая примерка изделия. Устранение дефектов после первой примерки.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№10. Обработка вытачек, плечевых и боковых срезов. Разметка петель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 xml:space="preserve">№11. Изготовление </w:t>
            </w:r>
            <w:proofErr w:type="spellStart"/>
            <w:r w:rsidRPr="005D4798">
              <w:rPr>
                <w:rFonts w:ascii="Times New Roman" w:hAnsi="Times New Roman"/>
                <w:sz w:val="20"/>
                <w:szCs w:val="20"/>
              </w:rPr>
              <w:t>подкройной</w:t>
            </w:r>
            <w:proofErr w:type="spellEnd"/>
            <w:r w:rsidRPr="005D4798">
              <w:rPr>
                <w:rFonts w:ascii="Times New Roman" w:hAnsi="Times New Roman"/>
                <w:sz w:val="20"/>
                <w:szCs w:val="20"/>
              </w:rPr>
              <w:t xml:space="preserve"> обтачки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 xml:space="preserve">№12. Обработка срезов горловины и пройм </w:t>
            </w:r>
            <w:proofErr w:type="spellStart"/>
            <w:r w:rsidRPr="005D4798">
              <w:rPr>
                <w:rFonts w:ascii="Times New Roman" w:hAnsi="Times New Roman"/>
                <w:sz w:val="20"/>
                <w:szCs w:val="20"/>
              </w:rPr>
              <w:t>подкройной</w:t>
            </w:r>
            <w:proofErr w:type="spellEnd"/>
            <w:r w:rsidRPr="005D4798">
              <w:rPr>
                <w:rFonts w:ascii="Times New Roman" w:hAnsi="Times New Roman"/>
                <w:sz w:val="20"/>
                <w:szCs w:val="20"/>
              </w:rPr>
              <w:t xml:space="preserve"> обтачкой.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№13.Обработка срезов горловины и пройм окантовочным швом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№14. Обработка срезов горловины и пройм косой полоской способом «чисто вытачать»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 xml:space="preserve">№15. Обработка горловины и застежки цельнокроеными </w:t>
            </w:r>
            <w:proofErr w:type="spellStart"/>
            <w:r w:rsidRPr="005D4798">
              <w:rPr>
                <w:rFonts w:ascii="Times New Roman" w:hAnsi="Times New Roman"/>
                <w:sz w:val="20"/>
                <w:szCs w:val="20"/>
              </w:rPr>
              <w:t>подбортами</w:t>
            </w:r>
            <w:proofErr w:type="spellEnd"/>
            <w:r w:rsidRPr="005D47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№16. Выполнение второй примерки.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 xml:space="preserve">№17. Обработка низа изделия швом </w:t>
            </w:r>
            <w:proofErr w:type="spellStart"/>
            <w:r w:rsidRPr="005D4798">
              <w:rPr>
                <w:rFonts w:ascii="Times New Roman" w:hAnsi="Times New Roman"/>
                <w:sz w:val="20"/>
                <w:szCs w:val="20"/>
              </w:rPr>
              <w:t>вподгибку</w:t>
            </w:r>
            <w:proofErr w:type="spellEnd"/>
            <w:r w:rsidRPr="005D4798">
              <w:rPr>
                <w:rFonts w:ascii="Times New Roman" w:hAnsi="Times New Roman"/>
                <w:sz w:val="20"/>
                <w:szCs w:val="20"/>
              </w:rPr>
              <w:t xml:space="preserve"> с закрытым срезом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№18. Прикрепление фурнитуры. Чистка изделия. ВТО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«Технология обработки ткани. Конструирование. Моделирование. Технология изготовления фартука, юбки»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изделий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поузловой обработки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</w:p>
          <w:p w:rsidR="004717B4" w:rsidRPr="005D4798" w:rsidRDefault="004717B4" w:rsidP="00471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5D4798">
        <w:tblPrEx>
          <w:tblLook w:val="01E0"/>
        </w:tblPrEx>
        <w:trPr>
          <w:trHeight w:val="4470"/>
        </w:trPr>
        <w:tc>
          <w:tcPr>
            <w:tcW w:w="709" w:type="dxa"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Художественное лоскутное шитье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№1.Создание орнамента. Подготовка ткани к работе.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№2.Подготовка ткани к работе. Организация рабочего мест.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№3.Раскрой деталей в технике «полоска»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№4.Выполнение образцов рисунками: «диагональная раскладка, из полосок одной ширины.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№5.Выполнение образцов рисунками:</w:t>
            </w:r>
            <w:r w:rsidR="005D47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4798">
              <w:rPr>
                <w:rFonts w:ascii="Times New Roman" w:hAnsi="Times New Roman"/>
                <w:sz w:val="20"/>
                <w:szCs w:val="20"/>
              </w:rPr>
              <w:t>«прямая раскладка» из полосок одной ширины.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№5.Выполнение образцов рисунком «паркет».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№6.Выполнение образцов рисунком «колодец».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№7.Выполнение образцов рисунком «американский квадрат».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№8.Изготовление изделия в технике «полоска»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«Рукоделие. Лоскутное шитьё»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4717B4" w:rsidRPr="005D4798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A81969">
        <w:tblPrEx>
          <w:tblLook w:val="01E0"/>
        </w:tblPrEx>
        <w:tc>
          <w:tcPr>
            <w:tcW w:w="709" w:type="dxa"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Культура быта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Роль комнатных растений в интерьере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комнатных растений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Pr="005D4798" w:rsidRDefault="004717B4" w:rsidP="00471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A81969">
        <w:tblPrEx>
          <w:tblLook w:val="01E0"/>
        </w:tblPrEx>
        <w:trPr>
          <w:trHeight w:val="702"/>
        </w:trPr>
        <w:tc>
          <w:tcPr>
            <w:tcW w:w="709" w:type="dxa"/>
            <w:vMerge w:val="restart"/>
          </w:tcPr>
          <w:p w:rsidR="00C73855" w:rsidRPr="005D4798" w:rsidRDefault="00C73855" w:rsidP="00C73855">
            <w:pPr>
              <w:jc w:val="center"/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Технология ведения дома. Семейная экономика.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 Определение расходов семьи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 Составление перечня товаров и услуг – источников доходов школьников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 Расчет затрат на приобретение необходимых для учащегося 8 класса вещей.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lastRenderedPageBreak/>
              <w:t>№4. Определение положительных и отрицательных качеств приобретенных вещей.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 Анализ сертификата соответствия на купленный товар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 xml:space="preserve">№6. Определение по </w:t>
            </w:r>
            <w:proofErr w:type="spellStart"/>
            <w:r w:rsidRPr="005D4798">
              <w:rPr>
                <w:rFonts w:ascii="Times New Roman" w:hAnsi="Times New Roman"/>
                <w:sz w:val="20"/>
                <w:szCs w:val="20"/>
              </w:rPr>
              <w:t>штрихкоду</w:t>
            </w:r>
            <w:proofErr w:type="spellEnd"/>
            <w:r w:rsidRPr="005D4798">
              <w:rPr>
                <w:rFonts w:ascii="Times New Roman" w:hAnsi="Times New Roman"/>
                <w:sz w:val="20"/>
                <w:szCs w:val="20"/>
              </w:rPr>
              <w:t xml:space="preserve"> страны-изготовителя.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№7. Разработка этикетки на предполагаемый товар.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№8. Разработка проекта снижения затрат на оплату коммунальных услуг.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№9. Составление списков расходов семьи.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№10. Определение пути снижения затрат на питание.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№11. Оценка затрат на питание семьи за неделю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№12. Составление бухгалтерской книги школьника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№13.Расчет прибыли от реализации урожая. Расчет стоимости продукции садового участка.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lastRenderedPageBreak/>
              <w:t>Образец лицензии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Образец патента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Таблица «Питательная ценность продуктов»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Комплект </w:t>
            </w:r>
            <w:proofErr w:type="spellStart"/>
            <w:r w:rsidRPr="005D4798">
              <w:rPr>
                <w:sz w:val="20"/>
                <w:szCs w:val="20"/>
              </w:rPr>
              <w:t>штрихкодов</w:t>
            </w:r>
            <w:proofErr w:type="spellEnd"/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Образец сертификата 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Комплект этикеток на товары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группу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группу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группу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группу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группу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группу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3855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Pr="005D4798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5D4798" w:rsidRPr="005D4798" w:rsidTr="0029026F">
        <w:tblPrEx>
          <w:tblLook w:val="01E0"/>
        </w:tblPrEx>
        <w:trPr>
          <w:trHeight w:val="460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D4798" w:rsidRPr="005D4798" w:rsidRDefault="005D4798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5D4798" w:rsidRPr="005D4798" w:rsidRDefault="005D4798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Электротехнические работы</w:t>
            </w:r>
          </w:p>
          <w:p w:rsidR="005D4798" w:rsidRPr="005D4798" w:rsidRDefault="005D4798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5D4798" w:rsidRPr="005D4798" w:rsidRDefault="005D4798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 Изучение устройства утюга</w:t>
            </w:r>
          </w:p>
          <w:p w:rsidR="005D4798" w:rsidRPr="005D4798" w:rsidRDefault="005D4798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 xml:space="preserve">№2. Ознакомление с работой </w:t>
            </w:r>
            <w:proofErr w:type="spellStart"/>
            <w:r w:rsidRPr="005D4798">
              <w:rPr>
                <w:rFonts w:ascii="Times New Roman" w:hAnsi="Times New Roman"/>
                <w:sz w:val="20"/>
                <w:szCs w:val="20"/>
              </w:rPr>
              <w:t>СВЧ-печи</w:t>
            </w:r>
            <w:proofErr w:type="spellEnd"/>
          </w:p>
          <w:p w:rsidR="005D4798" w:rsidRPr="005D4798" w:rsidRDefault="005D4798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 Сборка модели магнитного пускателя</w:t>
            </w:r>
          </w:p>
          <w:p w:rsidR="005D4798" w:rsidRPr="005D4798" w:rsidRDefault="005D4798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 Ознакомление с устройством пылесоса.</w:t>
            </w:r>
          </w:p>
          <w:p w:rsidR="005D4798" w:rsidRPr="005D4798" w:rsidRDefault="005D4798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 Ознакомление с устройством стиральной машины</w:t>
            </w:r>
          </w:p>
          <w:p w:rsidR="005D4798" w:rsidRPr="005D4798" w:rsidRDefault="005D4798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№6.Ознакомление с устройством и работой холодильника</w:t>
            </w:r>
          </w:p>
          <w:p w:rsidR="005D4798" w:rsidRPr="005D4798" w:rsidRDefault="005D4798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 xml:space="preserve">№7. Определение мощности на валу электродвигателя в зависимости от числа оборотов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D4798" w:rsidRPr="005D4798" w:rsidRDefault="005D4798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Утюг</w:t>
            </w:r>
          </w:p>
          <w:p w:rsidR="005D4798" w:rsidRPr="005D4798" w:rsidRDefault="005D4798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Руководство по эксплуатации утюга</w:t>
            </w:r>
          </w:p>
          <w:p w:rsidR="005D4798" w:rsidRPr="005D4798" w:rsidRDefault="005D4798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Набор электромонтажных инструментов</w:t>
            </w:r>
          </w:p>
          <w:p w:rsidR="005D4798" w:rsidRPr="005D4798" w:rsidRDefault="005D4798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Омметр</w:t>
            </w:r>
          </w:p>
          <w:p w:rsidR="005D4798" w:rsidRPr="005D4798" w:rsidRDefault="005D4798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Руководство по эксплуатации </w:t>
            </w:r>
            <w:proofErr w:type="spellStart"/>
            <w:r w:rsidRPr="005D4798">
              <w:rPr>
                <w:sz w:val="20"/>
                <w:szCs w:val="20"/>
              </w:rPr>
              <w:t>СВЧ-печи</w:t>
            </w:r>
            <w:proofErr w:type="spellEnd"/>
          </w:p>
          <w:p w:rsidR="005D4798" w:rsidRPr="005D4798" w:rsidRDefault="005D4798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Руководство по эксплуатации пылесосом</w:t>
            </w:r>
          </w:p>
          <w:p w:rsidR="005D4798" w:rsidRPr="005D4798" w:rsidRDefault="005D4798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Инструкция по эксплуатации стиральной машиной</w:t>
            </w:r>
          </w:p>
          <w:p w:rsidR="005D4798" w:rsidRPr="005D4798" w:rsidRDefault="005D4798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Холодильник</w:t>
            </w:r>
          </w:p>
          <w:p w:rsidR="005D4798" w:rsidRPr="005D4798" w:rsidRDefault="005D4798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Руководство по эксплуатации холодильника</w:t>
            </w:r>
          </w:p>
          <w:p w:rsidR="005D4798" w:rsidRPr="005D4798" w:rsidRDefault="005D4798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Швейная машина с электроприводом</w:t>
            </w:r>
          </w:p>
          <w:p w:rsidR="005D4798" w:rsidRPr="005D4798" w:rsidRDefault="005D4798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 xml:space="preserve">Школьный прибор для определения мощности электродвигателя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группу</w:t>
            </w: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группу</w:t>
            </w: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на группу</w:t>
            </w: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шт.</w:t>
            </w: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 шт.</w:t>
            </w: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</w:p>
          <w:p w:rsidR="005D4798" w:rsidRPr="005D4798" w:rsidRDefault="005D4798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1шт.</w:t>
            </w:r>
          </w:p>
        </w:tc>
        <w:tc>
          <w:tcPr>
            <w:tcW w:w="1417" w:type="dxa"/>
          </w:tcPr>
          <w:p w:rsidR="005D4798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4717B4">
            <w:pPr>
              <w:jc w:val="center"/>
              <w:rPr>
                <w:sz w:val="20"/>
                <w:szCs w:val="20"/>
              </w:rPr>
            </w:pPr>
          </w:p>
          <w:p w:rsidR="004717B4" w:rsidRPr="005D4798" w:rsidRDefault="004717B4" w:rsidP="00471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73855" w:rsidRPr="005D4798" w:rsidTr="00A81969">
        <w:tblPrEx>
          <w:tblLook w:val="01E0"/>
        </w:tblPrEx>
        <w:trPr>
          <w:trHeight w:val="3653"/>
        </w:trPr>
        <w:tc>
          <w:tcPr>
            <w:tcW w:w="709" w:type="dxa"/>
          </w:tcPr>
          <w:p w:rsidR="00C73855" w:rsidRPr="005D4798" w:rsidRDefault="00C73855" w:rsidP="00C7385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73855" w:rsidRPr="005D4798" w:rsidRDefault="00C73855" w:rsidP="00C73855">
            <w:pPr>
              <w:rPr>
                <w:b/>
                <w:sz w:val="20"/>
                <w:szCs w:val="20"/>
              </w:rPr>
            </w:pPr>
            <w:r w:rsidRPr="005D4798">
              <w:rPr>
                <w:b/>
                <w:sz w:val="20"/>
                <w:szCs w:val="20"/>
              </w:rPr>
              <w:t>Декоративно-прикладное творчество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№1. Выбор материалов, инструментов и приспособлений для вышивания гладью. Подготовка ткани к вышиванию.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№2. Выполнение элементов и вышивание узоров в технике владимирского шитья.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№3. Выполнение образцов в технике «Белая гладь»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№4. Выполнение образцов в технике атласной и штриховой глади.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№5. Выполнение образцов «Узелки и рококо»</w:t>
            </w:r>
          </w:p>
          <w:p w:rsidR="00C73855" w:rsidRPr="005D4798" w:rsidRDefault="00C73855" w:rsidP="00C7385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D4798">
              <w:rPr>
                <w:rFonts w:ascii="Times New Roman" w:hAnsi="Times New Roman"/>
                <w:sz w:val="20"/>
                <w:szCs w:val="20"/>
              </w:rPr>
              <w:t>№6. Выполнение образцов</w:t>
            </w:r>
            <w:r w:rsidR="005D47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4798">
              <w:rPr>
                <w:rFonts w:ascii="Times New Roman" w:hAnsi="Times New Roman"/>
                <w:sz w:val="20"/>
                <w:szCs w:val="20"/>
              </w:rPr>
              <w:t>«Двусторонняя гладь». Выполнение образцов «Художественная гладь»</w:t>
            </w:r>
          </w:p>
        </w:tc>
        <w:tc>
          <w:tcPr>
            <w:tcW w:w="2835" w:type="dxa"/>
          </w:tcPr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См. «Ручные работы», «Рукоделие. Вышивка»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Комплект инструментов и приспособлений для вышивания</w:t>
            </w:r>
          </w:p>
          <w:p w:rsidR="00C73855" w:rsidRPr="005D4798" w:rsidRDefault="00C73855" w:rsidP="00A81969">
            <w:pPr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Образцы изделий</w:t>
            </w:r>
          </w:p>
        </w:tc>
        <w:tc>
          <w:tcPr>
            <w:tcW w:w="1701" w:type="dxa"/>
          </w:tcPr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на каждого</w:t>
            </w: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C73855" w:rsidRPr="005D4798" w:rsidRDefault="00C73855" w:rsidP="00C73855">
            <w:pPr>
              <w:jc w:val="center"/>
              <w:rPr>
                <w:sz w:val="20"/>
                <w:szCs w:val="20"/>
              </w:rPr>
            </w:pPr>
            <w:r w:rsidRPr="005D4798">
              <w:rPr>
                <w:sz w:val="20"/>
                <w:szCs w:val="20"/>
              </w:rPr>
              <w:t>1компл на</w:t>
            </w:r>
            <w:r w:rsidR="005D4798">
              <w:rPr>
                <w:sz w:val="20"/>
                <w:szCs w:val="20"/>
              </w:rPr>
              <w:t xml:space="preserve"> </w:t>
            </w:r>
            <w:r w:rsidRPr="005D4798">
              <w:rPr>
                <w:sz w:val="20"/>
                <w:szCs w:val="20"/>
              </w:rPr>
              <w:t>мастерскую</w:t>
            </w:r>
          </w:p>
        </w:tc>
        <w:tc>
          <w:tcPr>
            <w:tcW w:w="1417" w:type="dxa"/>
          </w:tcPr>
          <w:p w:rsidR="00C73855" w:rsidRDefault="00C73855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Default="004717B4" w:rsidP="00C73855">
            <w:pPr>
              <w:jc w:val="center"/>
              <w:rPr>
                <w:sz w:val="20"/>
                <w:szCs w:val="20"/>
              </w:rPr>
            </w:pPr>
          </w:p>
          <w:p w:rsidR="004717B4" w:rsidRPr="005D4798" w:rsidRDefault="004717B4" w:rsidP="00C73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</w:tbl>
    <w:p w:rsidR="00C73855" w:rsidRPr="005D4798" w:rsidRDefault="00C73855" w:rsidP="00C73855">
      <w:pPr>
        <w:rPr>
          <w:sz w:val="20"/>
          <w:szCs w:val="20"/>
        </w:rPr>
      </w:pPr>
    </w:p>
    <w:p w:rsidR="00957175" w:rsidRPr="005D4798" w:rsidRDefault="00957175" w:rsidP="00957175">
      <w:pPr>
        <w:spacing w:line="276" w:lineRule="auto"/>
        <w:ind w:left="142" w:firstLine="709"/>
        <w:jc w:val="both"/>
        <w:rPr>
          <w:b/>
          <w:sz w:val="20"/>
          <w:szCs w:val="20"/>
        </w:rPr>
      </w:pPr>
    </w:p>
    <w:p w:rsidR="00957175" w:rsidRPr="005D4798" w:rsidRDefault="00957175" w:rsidP="00957175">
      <w:pPr>
        <w:spacing w:line="276" w:lineRule="auto"/>
        <w:ind w:left="142" w:firstLine="709"/>
        <w:jc w:val="both"/>
      </w:pPr>
      <w:r w:rsidRPr="005D4798">
        <w:rPr>
          <w:b/>
        </w:rPr>
        <w:t>Вывод</w:t>
      </w:r>
      <w:r w:rsidR="005D4798">
        <w:rPr>
          <w:b/>
        </w:rPr>
        <w:t>.</w:t>
      </w:r>
      <w:r w:rsidRPr="005D4798">
        <w:rPr>
          <w:b/>
        </w:rPr>
        <w:t xml:space="preserve"> </w:t>
      </w:r>
      <w:r w:rsidRPr="005D4798">
        <w:t>Имеющееся оборудование позволяет (не позволяет, в какой части) осуществлять образовательную деятельность по основной общеобразовательной программе основного общего образования по реализации практической части учебного предмета «Технология».</w:t>
      </w:r>
    </w:p>
    <w:p w:rsidR="00B815CB" w:rsidRPr="005D4798" w:rsidRDefault="00B815CB" w:rsidP="007D0353">
      <w:pPr>
        <w:spacing w:line="276" w:lineRule="auto"/>
        <w:ind w:left="142" w:firstLine="709"/>
        <w:jc w:val="both"/>
        <w:rPr>
          <w:sz w:val="20"/>
          <w:szCs w:val="20"/>
        </w:rPr>
      </w:pPr>
    </w:p>
    <w:sectPr w:rsidR="00B815CB" w:rsidRPr="005D4798" w:rsidSect="00895E67">
      <w:headerReference w:type="even" r:id="rId8"/>
      <w:headerReference w:type="default" r:id="rId9"/>
      <w:pgSz w:w="11906" w:h="16838"/>
      <w:pgMar w:top="510" w:right="567" w:bottom="51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C42" w:rsidRDefault="00C87C42">
      <w:r>
        <w:separator/>
      </w:r>
    </w:p>
  </w:endnote>
  <w:endnote w:type="continuationSeparator" w:id="1">
    <w:p w:rsidR="00C87C42" w:rsidRDefault="00C87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C42" w:rsidRDefault="00C87C42">
      <w:r>
        <w:separator/>
      </w:r>
    </w:p>
  </w:footnote>
  <w:footnote w:type="continuationSeparator" w:id="1">
    <w:p w:rsidR="00C87C42" w:rsidRDefault="00C87C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27B" w:rsidRDefault="008E2BE7" w:rsidP="00EE47A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B72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727B" w:rsidRDefault="00EB727B" w:rsidP="00EE47A8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27B" w:rsidRDefault="008E2BE7" w:rsidP="00EE47A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B727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786">
      <w:rPr>
        <w:rStyle w:val="a6"/>
        <w:noProof/>
      </w:rPr>
      <w:t>23</w:t>
    </w:r>
    <w:r>
      <w:rPr>
        <w:rStyle w:val="a6"/>
      </w:rPr>
      <w:fldChar w:fldCharType="end"/>
    </w:r>
  </w:p>
  <w:p w:rsidR="00EB727B" w:rsidRDefault="00EB727B" w:rsidP="00EE47A8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B190D"/>
    <w:multiLevelType w:val="hybridMultilevel"/>
    <w:tmpl w:val="0B4E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2832"/>
    <w:rsid w:val="00003C10"/>
    <w:rsid w:val="0000671A"/>
    <w:rsid w:val="00007B90"/>
    <w:rsid w:val="00010BD0"/>
    <w:rsid w:val="00047FDB"/>
    <w:rsid w:val="00054AA0"/>
    <w:rsid w:val="000571A9"/>
    <w:rsid w:val="00057BF2"/>
    <w:rsid w:val="00060146"/>
    <w:rsid w:val="00062F86"/>
    <w:rsid w:val="000820CD"/>
    <w:rsid w:val="000832C9"/>
    <w:rsid w:val="00083FBB"/>
    <w:rsid w:val="00087E1B"/>
    <w:rsid w:val="00093B80"/>
    <w:rsid w:val="00094573"/>
    <w:rsid w:val="000A1FB8"/>
    <w:rsid w:val="000A6CD8"/>
    <w:rsid w:val="000D28C2"/>
    <w:rsid w:val="000D5EE0"/>
    <w:rsid w:val="000D71EE"/>
    <w:rsid w:val="000E2F65"/>
    <w:rsid w:val="000E4D2C"/>
    <w:rsid w:val="000E531E"/>
    <w:rsid w:val="000E64CA"/>
    <w:rsid w:val="000E7188"/>
    <w:rsid w:val="000F22F5"/>
    <w:rsid w:val="000F2A05"/>
    <w:rsid w:val="000F797C"/>
    <w:rsid w:val="001009CC"/>
    <w:rsid w:val="00103131"/>
    <w:rsid w:val="00104FB0"/>
    <w:rsid w:val="00106230"/>
    <w:rsid w:val="0010722A"/>
    <w:rsid w:val="00120406"/>
    <w:rsid w:val="00122F8E"/>
    <w:rsid w:val="00127E37"/>
    <w:rsid w:val="00130551"/>
    <w:rsid w:val="001341D3"/>
    <w:rsid w:val="001367A5"/>
    <w:rsid w:val="00141440"/>
    <w:rsid w:val="0014382E"/>
    <w:rsid w:val="0014522D"/>
    <w:rsid w:val="00146066"/>
    <w:rsid w:val="001541D3"/>
    <w:rsid w:val="001552C6"/>
    <w:rsid w:val="00156850"/>
    <w:rsid w:val="00157119"/>
    <w:rsid w:val="00157B24"/>
    <w:rsid w:val="001601AC"/>
    <w:rsid w:val="00162382"/>
    <w:rsid w:val="001628B0"/>
    <w:rsid w:val="001668A2"/>
    <w:rsid w:val="00167705"/>
    <w:rsid w:val="001705AC"/>
    <w:rsid w:val="00170F1C"/>
    <w:rsid w:val="001879BA"/>
    <w:rsid w:val="00193864"/>
    <w:rsid w:val="00194967"/>
    <w:rsid w:val="0019745F"/>
    <w:rsid w:val="001976FB"/>
    <w:rsid w:val="001A047E"/>
    <w:rsid w:val="001A3CBD"/>
    <w:rsid w:val="001A53B2"/>
    <w:rsid w:val="001A5E40"/>
    <w:rsid w:val="001A5FC2"/>
    <w:rsid w:val="001C1994"/>
    <w:rsid w:val="001C384E"/>
    <w:rsid w:val="001C7FCB"/>
    <w:rsid w:val="001D3FA1"/>
    <w:rsid w:val="001D448B"/>
    <w:rsid w:val="001D69C1"/>
    <w:rsid w:val="001D7CFB"/>
    <w:rsid w:val="001E646F"/>
    <w:rsid w:val="001F50EA"/>
    <w:rsid w:val="001F6005"/>
    <w:rsid w:val="00200300"/>
    <w:rsid w:val="002067A4"/>
    <w:rsid w:val="00210A79"/>
    <w:rsid w:val="00210AE6"/>
    <w:rsid w:val="00211F23"/>
    <w:rsid w:val="0021255E"/>
    <w:rsid w:val="002139C9"/>
    <w:rsid w:val="002164F5"/>
    <w:rsid w:val="00225210"/>
    <w:rsid w:val="00226480"/>
    <w:rsid w:val="002300EB"/>
    <w:rsid w:val="0023213A"/>
    <w:rsid w:val="002338D2"/>
    <w:rsid w:val="00237D20"/>
    <w:rsid w:val="002442DC"/>
    <w:rsid w:val="00246529"/>
    <w:rsid w:val="00246C33"/>
    <w:rsid w:val="00255C72"/>
    <w:rsid w:val="00263087"/>
    <w:rsid w:val="00264895"/>
    <w:rsid w:val="00265A5C"/>
    <w:rsid w:val="00265AA4"/>
    <w:rsid w:val="00266463"/>
    <w:rsid w:val="002670E3"/>
    <w:rsid w:val="002716D5"/>
    <w:rsid w:val="0028607A"/>
    <w:rsid w:val="0029026F"/>
    <w:rsid w:val="00292012"/>
    <w:rsid w:val="002962A9"/>
    <w:rsid w:val="002A703A"/>
    <w:rsid w:val="002B08AC"/>
    <w:rsid w:val="002B3E5F"/>
    <w:rsid w:val="002C0D6B"/>
    <w:rsid w:val="002D41D5"/>
    <w:rsid w:val="002D4918"/>
    <w:rsid w:val="002F5640"/>
    <w:rsid w:val="002F711D"/>
    <w:rsid w:val="003000F3"/>
    <w:rsid w:val="00310DFB"/>
    <w:rsid w:val="0031507D"/>
    <w:rsid w:val="00317526"/>
    <w:rsid w:val="0032480F"/>
    <w:rsid w:val="00324F44"/>
    <w:rsid w:val="00326BA5"/>
    <w:rsid w:val="00334588"/>
    <w:rsid w:val="0033712B"/>
    <w:rsid w:val="00337F64"/>
    <w:rsid w:val="003408F6"/>
    <w:rsid w:val="003438DA"/>
    <w:rsid w:val="003510D4"/>
    <w:rsid w:val="00352761"/>
    <w:rsid w:val="00357ECE"/>
    <w:rsid w:val="00364A05"/>
    <w:rsid w:val="00374A51"/>
    <w:rsid w:val="00374F67"/>
    <w:rsid w:val="003804EB"/>
    <w:rsid w:val="00384CAE"/>
    <w:rsid w:val="003853EE"/>
    <w:rsid w:val="00390A77"/>
    <w:rsid w:val="00392AFF"/>
    <w:rsid w:val="003946E5"/>
    <w:rsid w:val="00397687"/>
    <w:rsid w:val="003A381B"/>
    <w:rsid w:val="003A4503"/>
    <w:rsid w:val="003A68C2"/>
    <w:rsid w:val="003B25CF"/>
    <w:rsid w:val="003B33F5"/>
    <w:rsid w:val="003B3CA2"/>
    <w:rsid w:val="003C12CD"/>
    <w:rsid w:val="003C6006"/>
    <w:rsid w:val="003D13CA"/>
    <w:rsid w:val="003D6BBC"/>
    <w:rsid w:val="003E3EFA"/>
    <w:rsid w:val="003F3144"/>
    <w:rsid w:val="003F42F9"/>
    <w:rsid w:val="003F7AFB"/>
    <w:rsid w:val="00402E1A"/>
    <w:rsid w:val="00403153"/>
    <w:rsid w:val="004073BA"/>
    <w:rsid w:val="00411269"/>
    <w:rsid w:val="00416026"/>
    <w:rsid w:val="00417112"/>
    <w:rsid w:val="00421479"/>
    <w:rsid w:val="00423EF8"/>
    <w:rsid w:val="0042450F"/>
    <w:rsid w:val="00443B17"/>
    <w:rsid w:val="00446C9B"/>
    <w:rsid w:val="004471C7"/>
    <w:rsid w:val="004507AA"/>
    <w:rsid w:val="00451B8D"/>
    <w:rsid w:val="004549EE"/>
    <w:rsid w:val="0046020D"/>
    <w:rsid w:val="00460711"/>
    <w:rsid w:val="00462570"/>
    <w:rsid w:val="00463690"/>
    <w:rsid w:val="00464941"/>
    <w:rsid w:val="004717B4"/>
    <w:rsid w:val="00471AFC"/>
    <w:rsid w:val="00477765"/>
    <w:rsid w:val="00481967"/>
    <w:rsid w:val="0048785E"/>
    <w:rsid w:val="00491C02"/>
    <w:rsid w:val="0049388D"/>
    <w:rsid w:val="004A1F19"/>
    <w:rsid w:val="004A382E"/>
    <w:rsid w:val="004A7C35"/>
    <w:rsid w:val="004B2E94"/>
    <w:rsid w:val="004C1EEC"/>
    <w:rsid w:val="004C4E71"/>
    <w:rsid w:val="004C52C3"/>
    <w:rsid w:val="004D35FA"/>
    <w:rsid w:val="004D39DF"/>
    <w:rsid w:val="004D47EF"/>
    <w:rsid w:val="004E1107"/>
    <w:rsid w:val="004E3C27"/>
    <w:rsid w:val="004F3D3F"/>
    <w:rsid w:val="004F40CF"/>
    <w:rsid w:val="004F4AD7"/>
    <w:rsid w:val="004F6A96"/>
    <w:rsid w:val="004F6DDF"/>
    <w:rsid w:val="004F702C"/>
    <w:rsid w:val="004F7148"/>
    <w:rsid w:val="00504BA2"/>
    <w:rsid w:val="00504D3B"/>
    <w:rsid w:val="0050645D"/>
    <w:rsid w:val="00511301"/>
    <w:rsid w:val="00513C45"/>
    <w:rsid w:val="00516303"/>
    <w:rsid w:val="0051692D"/>
    <w:rsid w:val="00516962"/>
    <w:rsid w:val="00527ED8"/>
    <w:rsid w:val="00537585"/>
    <w:rsid w:val="00540DFC"/>
    <w:rsid w:val="0054140E"/>
    <w:rsid w:val="0054326C"/>
    <w:rsid w:val="005460C1"/>
    <w:rsid w:val="00547191"/>
    <w:rsid w:val="00550E5B"/>
    <w:rsid w:val="0056575C"/>
    <w:rsid w:val="00571E51"/>
    <w:rsid w:val="00577ECB"/>
    <w:rsid w:val="00580FAE"/>
    <w:rsid w:val="00582BD2"/>
    <w:rsid w:val="00584D8B"/>
    <w:rsid w:val="005A1BB4"/>
    <w:rsid w:val="005A2710"/>
    <w:rsid w:val="005A5949"/>
    <w:rsid w:val="005A615B"/>
    <w:rsid w:val="005A7B02"/>
    <w:rsid w:val="005D4798"/>
    <w:rsid w:val="005D619A"/>
    <w:rsid w:val="005E137E"/>
    <w:rsid w:val="005E1DB5"/>
    <w:rsid w:val="005E5FB1"/>
    <w:rsid w:val="005F6112"/>
    <w:rsid w:val="005F65B2"/>
    <w:rsid w:val="00603D1F"/>
    <w:rsid w:val="00605CE4"/>
    <w:rsid w:val="0061027A"/>
    <w:rsid w:val="00610F55"/>
    <w:rsid w:val="006145C0"/>
    <w:rsid w:val="00615969"/>
    <w:rsid w:val="0061602B"/>
    <w:rsid w:val="00623CA7"/>
    <w:rsid w:val="00626258"/>
    <w:rsid w:val="00626D2B"/>
    <w:rsid w:val="006414CE"/>
    <w:rsid w:val="00643909"/>
    <w:rsid w:val="006470C3"/>
    <w:rsid w:val="00653960"/>
    <w:rsid w:val="00660C44"/>
    <w:rsid w:val="006620CB"/>
    <w:rsid w:val="00662898"/>
    <w:rsid w:val="00662929"/>
    <w:rsid w:val="00671167"/>
    <w:rsid w:val="00672320"/>
    <w:rsid w:val="006735E4"/>
    <w:rsid w:val="006752B1"/>
    <w:rsid w:val="0068225E"/>
    <w:rsid w:val="00682FCA"/>
    <w:rsid w:val="00683437"/>
    <w:rsid w:val="00692001"/>
    <w:rsid w:val="00693F3C"/>
    <w:rsid w:val="0069609C"/>
    <w:rsid w:val="00696F83"/>
    <w:rsid w:val="006A2320"/>
    <w:rsid w:val="006A25D0"/>
    <w:rsid w:val="006A5296"/>
    <w:rsid w:val="006A77E9"/>
    <w:rsid w:val="006B596E"/>
    <w:rsid w:val="006C1328"/>
    <w:rsid w:val="006C494A"/>
    <w:rsid w:val="006C77F7"/>
    <w:rsid w:val="006D01E4"/>
    <w:rsid w:val="006D08CE"/>
    <w:rsid w:val="006D1633"/>
    <w:rsid w:val="006D2AEA"/>
    <w:rsid w:val="006D2FAD"/>
    <w:rsid w:val="006E31A7"/>
    <w:rsid w:val="006E3E4A"/>
    <w:rsid w:val="006E4AA8"/>
    <w:rsid w:val="006F7C9D"/>
    <w:rsid w:val="0070398B"/>
    <w:rsid w:val="00704331"/>
    <w:rsid w:val="00706329"/>
    <w:rsid w:val="00710786"/>
    <w:rsid w:val="00714CF6"/>
    <w:rsid w:val="007213BF"/>
    <w:rsid w:val="00727779"/>
    <w:rsid w:val="00743079"/>
    <w:rsid w:val="0074650B"/>
    <w:rsid w:val="00761469"/>
    <w:rsid w:val="00763573"/>
    <w:rsid w:val="00765D3B"/>
    <w:rsid w:val="007711A1"/>
    <w:rsid w:val="007754D7"/>
    <w:rsid w:val="00786EE2"/>
    <w:rsid w:val="00793FD1"/>
    <w:rsid w:val="007940C8"/>
    <w:rsid w:val="00794219"/>
    <w:rsid w:val="00795F24"/>
    <w:rsid w:val="007965AB"/>
    <w:rsid w:val="007A22FF"/>
    <w:rsid w:val="007A5574"/>
    <w:rsid w:val="007A5C49"/>
    <w:rsid w:val="007A7D73"/>
    <w:rsid w:val="007B1F6E"/>
    <w:rsid w:val="007B4E8B"/>
    <w:rsid w:val="007C1C77"/>
    <w:rsid w:val="007C3E9E"/>
    <w:rsid w:val="007D0353"/>
    <w:rsid w:val="007D2AA7"/>
    <w:rsid w:val="007D5976"/>
    <w:rsid w:val="007E2716"/>
    <w:rsid w:val="007E2D2D"/>
    <w:rsid w:val="007E7549"/>
    <w:rsid w:val="007F2A45"/>
    <w:rsid w:val="00801C10"/>
    <w:rsid w:val="008103A5"/>
    <w:rsid w:val="00810B72"/>
    <w:rsid w:val="0081145C"/>
    <w:rsid w:val="00811DD4"/>
    <w:rsid w:val="00814A7D"/>
    <w:rsid w:val="00817E08"/>
    <w:rsid w:val="0082715E"/>
    <w:rsid w:val="008317FE"/>
    <w:rsid w:val="0083571F"/>
    <w:rsid w:val="00847462"/>
    <w:rsid w:val="00850251"/>
    <w:rsid w:val="00850744"/>
    <w:rsid w:val="00852832"/>
    <w:rsid w:val="00853239"/>
    <w:rsid w:val="00856A5E"/>
    <w:rsid w:val="008643FD"/>
    <w:rsid w:val="008648D8"/>
    <w:rsid w:val="00871D67"/>
    <w:rsid w:val="00873BAB"/>
    <w:rsid w:val="00874A5B"/>
    <w:rsid w:val="008937CE"/>
    <w:rsid w:val="00893F2D"/>
    <w:rsid w:val="00894AF1"/>
    <w:rsid w:val="00895AE3"/>
    <w:rsid w:val="00895E67"/>
    <w:rsid w:val="008A06B5"/>
    <w:rsid w:val="008A29F5"/>
    <w:rsid w:val="008A603B"/>
    <w:rsid w:val="008B49C8"/>
    <w:rsid w:val="008B5446"/>
    <w:rsid w:val="008C48CA"/>
    <w:rsid w:val="008C7330"/>
    <w:rsid w:val="008D1DE3"/>
    <w:rsid w:val="008D4298"/>
    <w:rsid w:val="008E0AED"/>
    <w:rsid w:val="008E126A"/>
    <w:rsid w:val="008E2BE7"/>
    <w:rsid w:val="008E6A03"/>
    <w:rsid w:val="008F2779"/>
    <w:rsid w:val="008F6E95"/>
    <w:rsid w:val="0090064D"/>
    <w:rsid w:val="0090187F"/>
    <w:rsid w:val="00902FE5"/>
    <w:rsid w:val="00905BDD"/>
    <w:rsid w:val="00916103"/>
    <w:rsid w:val="0091743C"/>
    <w:rsid w:val="009207B9"/>
    <w:rsid w:val="0092210F"/>
    <w:rsid w:val="00925BED"/>
    <w:rsid w:val="00927D05"/>
    <w:rsid w:val="00935F4D"/>
    <w:rsid w:val="00941DDC"/>
    <w:rsid w:val="00945168"/>
    <w:rsid w:val="00954D11"/>
    <w:rsid w:val="00957175"/>
    <w:rsid w:val="009708FA"/>
    <w:rsid w:val="009744C6"/>
    <w:rsid w:val="00981895"/>
    <w:rsid w:val="00991B77"/>
    <w:rsid w:val="0099362E"/>
    <w:rsid w:val="009957FC"/>
    <w:rsid w:val="009A0458"/>
    <w:rsid w:val="009A38B6"/>
    <w:rsid w:val="009A437A"/>
    <w:rsid w:val="009A69A7"/>
    <w:rsid w:val="009B180E"/>
    <w:rsid w:val="009B1962"/>
    <w:rsid w:val="009B25DB"/>
    <w:rsid w:val="009B2930"/>
    <w:rsid w:val="009B4DDC"/>
    <w:rsid w:val="009B5EB7"/>
    <w:rsid w:val="009B73AB"/>
    <w:rsid w:val="009B7DDE"/>
    <w:rsid w:val="009C04D6"/>
    <w:rsid w:val="009C2F1A"/>
    <w:rsid w:val="009C4752"/>
    <w:rsid w:val="009C51C5"/>
    <w:rsid w:val="009D100E"/>
    <w:rsid w:val="009D59D7"/>
    <w:rsid w:val="009E00ED"/>
    <w:rsid w:val="009E2EA4"/>
    <w:rsid w:val="009E5C62"/>
    <w:rsid w:val="009E7806"/>
    <w:rsid w:val="00A004E8"/>
    <w:rsid w:val="00A07B4A"/>
    <w:rsid w:val="00A114D1"/>
    <w:rsid w:val="00A13E99"/>
    <w:rsid w:val="00A16953"/>
    <w:rsid w:val="00A21128"/>
    <w:rsid w:val="00A23A6F"/>
    <w:rsid w:val="00A2470E"/>
    <w:rsid w:val="00A31945"/>
    <w:rsid w:val="00A32F67"/>
    <w:rsid w:val="00A336DD"/>
    <w:rsid w:val="00A41D4A"/>
    <w:rsid w:val="00A41D7D"/>
    <w:rsid w:val="00A43618"/>
    <w:rsid w:val="00A52995"/>
    <w:rsid w:val="00A60297"/>
    <w:rsid w:val="00A64564"/>
    <w:rsid w:val="00A65DF1"/>
    <w:rsid w:val="00A734A5"/>
    <w:rsid w:val="00A737D6"/>
    <w:rsid w:val="00A76C7B"/>
    <w:rsid w:val="00A81969"/>
    <w:rsid w:val="00A92BAA"/>
    <w:rsid w:val="00A93CCD"/>
    <w:rsid w:val="00AA6576"/>
    <w:rsid w:val="00AB09EC"/>
    <w:rsid w:val="00AB10EF"/>
    <w:rsid w:val="00AB1BDA"/>
    <w:rsid w:val="00AB33CC"/>
    <w:rsid w:val="00AB67ED"/>
    <w:rsid w:val="00AC18B2"/>
    <w:rsid w:val="00AC44CF"/>
    <w:rsid w:val="00AC6946"/>
    <w:rsid w:val="00AD0AA5"/>
    <w:rsid w:val="00AD1041"/>
    <w:rsid w:val="00AD3550"/>
    <w:rsid w:val="00AE62F1"/>
    <w:rsid w:val="00AF1CD8"/>
    <w:rsid w:val="00AF376E"/>
    <w:rsid w:val="00AF7D13"/>
    <w:rsid w:val="00B00886"/>
    <w:rsid w:val="00B02A39"/>
    <w:rsid w:val="00B02FE2"/>
    <w:rsid w:val="00B044B9"/>
    <w:rsid w:val="00B06DD0"/>
    <w:rsid w:val="00B06FBA"/>
    <w:rsid w:val="00B13187"/>
    <w:rsid w:val="00B13B66"/>
    <w:rsid w:val="00B14D41"/>
    <w:rsid w:val="00B15A50"/>
    <w:rsid w:val="00B21C73"/>
    <w:rsid w:val="00B23ED8"/>
    <w:rsid w:val="00B23F24"/>
    <w:rsid w:val="00B350FF"/>
    <w:rsid w:val="00B36AE2"/>
    <w:rsid w:val="00B522B6"/>
    <w:rsid w:val="00B55734"/>
    <w:rsid w:val="00B6055E"/>
    <w:rsid w:val="00B61DF0"/>
    <w:rsid w:val="00B6397E"/>
    <w:rsid w:val="00B800C8"/>
    <w:rsid w:val="00B80696"/>
    <w:rsid w:val="00B815CB"/>
    <w:rsid w:val="00B8295F"/>
    <w:rsid w:val="00B86164"/>
    <w:rsid w:val="00B9192F"/>
    <w:rsid w:val="00B96450"/>
    <w:rsid w:val="00B9781E"/>
    <w:rsid w:val="00BA1FAE"/>
    <w:rsid w:val="00BA7284"/>
    <w:rsid w:val="00BB1B82"/>
    <w:rsid w:val="00BB2916"/>
    <w:rsid w:val="00BD66BA"/>
    <w:rsid w:val="00BD76DE"/>
    <w:rsid w:val="00BE6A66"/>
    <w:rsid w:val="00BF2AF7"/>
    <w:rsid w:val="00BF36FA"/>
    <w:rsid w:val="00BF48A8"/>
    <w:rsid w:val="00C0369D"/>
    <w:rsid w:val="00C04CC8"/>
    <w:rsid w:val="00C064C2"/>
    <w:rsid w:val="00C10477"/>
    <w:rsid w:val="00C105E6"/>
    <w:rsid w:val="00C15D03"/>
    <w:rsid w:val="00C21B28"/>
    <w:rsid w:val="00C42C37"/>
    <w:rsid w:val="00C52823"/>
    <w:rsid w:val="00C559C9"/>
    <w:rsid w:val="00C56578"/>
    <w:rsid w:val="00C633DF"/>
    <w:rsid w:val="00C65A89"/>
    <w:rsid w:val="00C66070"/>
    <w:rsid w:val="00C6776E"/>
    <w:rsid w:val="00C678B0"/>
    <w:rsid w:val="00C70688"/>
    <w:rsid w:val="00C714E0"/>
    <w:rsid w:val="00C73855"/>
    <w:rsid w:val="00C776DF"/>
    <w:rsid w:val="00C77E0A"/>
    <w:rsid w:val="00C82909"/>
    <w:rsid w:val="00C82EF3"/>
    <w:rsid w:val="00C830E7"/>
    <w:rsid w:val="00C84EFE"/>
    <w:rsid w:val="00C87339"/>
    <w:rsid w:val="00C87C42"/>
    <w:rsid w:val="00C907F2"/>
    <w:rsid w:val="00C956C9"/>
    <w:rsid w:val="00CA291C"/>
    <w:rsid w:val="00CB064C"/>
    <w:rsid w:val="00CB3279"/>
    <w:rsid w:val="00CC799B"/>
    <w:rsid w:val="00CD29BF"/>
    <w:rsid w:val="00CD3249"/>
    <w:rsid w:val="00CD7633"/>
    <w:rsid w:val="00CF497C"/>
    <w:rsid w:val="00CF4E34"/>
    <w:rsid w:val="00D01CA8"/>
    <w:rsid w:val="00D021AC"/>
    <w:rsid w:val="00D03C0A"/>
    <w:rsid w:val="00D058CF"/>
    <w:rsid w:val="00D12719"/>
    <w:rsid w:val="00D160EA"/>
    <w:rsid w:val="00D17F9A"/>
    <w:rsid w:val="00D20F1B"/>
    <w:rsid w:val="00D222D9"/>
    <w:rsid w:val="00D227C2"/>
    <w:rsid w:val="00D27163"/>
    <w:rsid w:val="00D274EC"/>
    <w:rsid w:val="00D30894"/>
    <w:rsid w:val="00D46E0A"/>
    <w:rsid w:val="00D560D9"/>
    <w:rsid w:val="00D61076"/>
    <w:rsid w:val="00D632E2"/>
    <w:rsid w:val="00D63A64"/>
    <w:rsid w:val="00D83737"/>
    <w:rsid w:val="00D85C89"/>
    <w:rsid w:val="00D91139"/>
    <w:rsid w:val="00D91DB4"/>
    <w:rsid w:val="00D92133"/>
    <w:rsid w:val="00DA4FF4"/>
    <w:rsid w:val="00DA72A7"/>
    <w:rsid w:val="00DB10A7"/>
    <w:rsid w:val="00DB3B22"/>
    <w:rsid w:val="00DC7B33"/>
    <w:rsid w:val="00DD102D"/>
    <w:rsid w:val="00DD16EB"/>
    <w:rsid w:val="00DD300F"/>
    <w:rsid w:val="00DD406F"/>
    <w:rsid w:val="00DD57E5"/>
    <w:rsid w:val="00DD6973"/>
    <w:rsid w:val="00DE08BA"/>
    <w:rsid w:val="00DE24A9"/>
    <w:rsid w:val="00DF0342"/>
    <w:rsid w:val="00DF3874"/>
    <w:rsid w:val="00DF38BE"/>
    <w:rsid w:val="00DF610E"/>
    <w:rsid w:val="00E04124"/>
    <w:rsid w:val="00E042D5"/>
    <w:rsid w:val="00E16529"/>
    <w:rsid w:val="00E16829"/>
    <w:rsid w:val="00E22942"/>
    <w:rsid w:val="00E31045"/>
    <w:rsid w:val="00E32BF5"/>
    <w:rsid w:val="00E40F80"/>
    <w:rsid w:val="00E46F68"/>
    <w:rsid w:val="00E54A60"/>
    <w:rsid w:val="00E579D5"/>
    <w:rsid w:val="00E640A5"/>
    <w:rsid w:val="00E653ED"/>
    <w:rsid w:val="00E70B5E"/>
    <w:rsid w:val="00E70F2C"/>
    <w:rsid w:val="00E73304"/>
    <w:rsid w:val="00E844E7"/>
    <w:rsid w:val="00E90DA7"/>
    <w:rsid w:val="00EA6BDF"/>
    <w:rsid w:val="00EB5AEE"/>
    <w:rsid w:val="00EB71E4"/>
    <w:rsid w:val="00EB727B"/>
    <w:rsid w:val="00EC0CFB"/>
    <w:rsid w:val="00ED15B8"/>
    <w:rsid w:val="00ED4C56"/>
    <w:rsid w:val="00ED5598"/>
    <w:rsid w:val="00ED745D"/>
    <w:rsid w:val="00EE05E9"/>
    <w:rsid w:val="00EE47A8"/>
    <w:rsid w:val="00EE5F44"/>
    <w:rsid w:val="00EE68B4"/>
    <w:rsid w:val="00EF56FD"/>
    <w:rsid w:val="00EF6CC1"/>
    <w:rsid w:val="00F02B6A"/>
    <w:rsid w:val="00F25698"/>
    <w:rsid w:val="00F262EF"/>
    <w:rsid w:val="00F32ECC"/>
    <w:rsid w:val="00F3585A"/>
    <w:rsid w:val="00F36BDC"/>
    <w:rsid w:val="00F36D11"/>
    <w:rsid w:val="00F43EB0"/>
    <w:rsid w:val="00F47BE3"/>
    <w:rsid w:val="00F50C2B"/>
    <w:rsid w:val="00F52FEE"/>
    <w:rsid w:val="00F61287"/>
    <w:rsid w:val="00F65C36"/>
    <w:rsid w:val="00F72869"/>
    <w:rsid w:val="00F7387D"/>
    <w:rsid w:val="00F759C9"/>
    <w:rsid w:val="00FA0456"/>
    <w:rsid w:val="00FA4BDF"/>
    <w:rsid w:val="00FA5B17"/>
    <w:rsid w:val="00FA6EB3"/>
    <w:rsid w:val="00FB12E2"/>
    <w:rsid w:val="00FB2064"/>
    <w:rsid w:val="00FB2F48"/>
    <w:rsid w:val="00FB31AB"/>
    <w:rsid w:val="00FB6219"/>
    <w:rsid w:val="00FC382E"/>
    <w:rsid w:val="00FC3931"/>
    <w:rsid w:val="00FC3E94"/>
    <w:rsid w:val="00FD12B7"/>
    <w:rsid w:val="00FD42F9"/>
    <w:rsid w:val="00FD6AA7"/>
    <w:rsid w:val="00FD72B6"/>
    <w:rsid w:val="00FE25DF"/>
    <w:rsid w:val="00FE2FFA"/>
    <w:rsid w:val="00FF3AD4"/>
    <w:rsid w:val="00FF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EA"/>
    <w:rPr>
      <w:sz w:val="24"/>
      <w:szCs w:val="24"/>
    </w:rPr>
  </w:style>
  <w:style w:type="paragraph" w:styleId="1">
    <w:name w:val="heading 1"/>
    <w:basedOn w:val="a"/>
    <w:next w:val="a"/>
    <w:qFormat/>
    <w:rsid w:val="00743079"/>
    <w:pPr>
      <w:keepNext/>
      <w:jc w:val="right"/>
      <w:outlineLvl w:val="0"/>
    </w:pPr>
    <w:rPr>
      <w:rFonts w:ascii="Arial Narrow" w:hAnsi="Arial Narrow"/>
      <w:i/>
      <w:iCs/>
      <w:sz w:val="28"/>
    </w:rPr>
  </w:style>
  <w:style w:type="paragraph" w:styleId="2">
    <w:name w:val="heading 2"/>
    <w:basedOn w:val="a"/>
    <w:next w:val="a"/>
    <w:qFormat/>
    <w:rsid w:val="00743079"/>
    <w:pPr>
      <w:keepNext/>
      <w:jc w:val="right"/>
      <w:outlineLvl w:val="1"/>
    </w:pPr>
    <w:rPr>
      <w:rFonts w:ascii="Bookman Old Style" w:hAnsi="Bookman Old Style"/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4BD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3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160EA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C66070"/>
    <w:pPr>
      <w:widowControl w:val="0"/>
      <w:autoSpaceDE w:val="0"/>
      <w:autoSpaceDN w:val="0"/>
      <w:ind w:firstLine="567"/>
      <w:jc w:val="both"/>
    </w:pPr>
    <w:rPr>
      <w:sz w:val="28"/>
      <w:szCs w:val="28"/>
    </w:rPr>
  </w:style>
  <w:style w:type="paragraph" w:styleId="a5">
    <w:name w:val="header"/>
    <w:basedOn w:val="a"/>
    <w:rsid w:val="00EE47A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E47A8"/>
  </w:style>
  <w:style w:type="character" w:customStyle="1" w:styleId="21">
    <w:name w:val="Основной текст 2 Знак"/>
    <w:link w:val="20"/>
    <w:rsid w:val="00EE05E9"/>
    <w:rPr>
      <w:sz w:val="28"/>
      <w:szCs w:val="28"/>
    </w:rPr>
  </w:style>
  <w:style w:type="paragraph" w:customStyle="1" w:styleId="ConsPlusNormal">
    <w:name w:val="ConsPlusNormal"/>
    <w:rsid w:val="00EE05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Title"/>
    <w:basedOn w:val="a"/>
    <w:qFormat/>
    <w:rsid w:val="00FA6EB3"/>
    <w:pPr>
      <w:autoSpaceDE w:val="0"/>
      <w:autoSpaceDN w:val="0"/>
      <w:jc w:val="center"/>
    </w:pPr>
    <w:rPr>
      <w:sz w:val="28"/>
      <w:szCs w:val="28"/>
    </w:rPr>
  </w:style>
  <w:style w:type="paragraph" w:styleId="a8">
    <w:name w:val="List Paragraph"/>
    <w:basedOn w:val="a"/>
    <w:uiPriority w:val="34"/>
    <w:qFormat/>
    <w:rsid w:val="00E653ED"/>
    <w:pPr>
      <w:ind w:left="708"/>
    </w:pPr>
  </w:style>
  <w:style w:type="paragraph" w:styleId="a9">
    <w:name w:val="Normal (Web)"/>
    <w:basedOn w:val="a"/>
    <w:uiPriority w:val="99"/>
    <w:semiHidden/>
    <w:unhideWhenUsed/>
    <w:rsid w:val="00F61287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6D2FA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ody Text"/>
    <w:basedOn w:val="a"/>
    <w:link w:val="ab"/>
    <w:uiPriority w:val="99"/>
    <w:semiHidden/>
    <w:unhideWhenUsed/>
    <w:rsid w:val="00895AE3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895AE3"/>
    <w:rPr>
      <w:sz w:val="24"/>
      <w:szCs w:val="24"/>
    </w:rPr>
  </w:style>
  <w:style w:type="paragraph" w:customStyle="1" w:styleId="10">
    <w:name w:val="Обычный1"/>
    <w:rsid w:val="008A603B"/>
    <w:pPr>
      <w:widowControl w:val="0"/>
    </w:pPr>
    <w:rPr>
      <w:snapToGrid w:val="0"/>
    </w:rPr>
  </w:style>
  <w:style w:type="character" w:styleId="ac">
    <w:name w:val="Emphasis"/>
    <w:uiPriority w:val="20"/>
    <w:qFormat/>
    <w:rsid w:val="00FA4BDF"/>
    <w:rPr>
      <w:i/>
      <w:iCs/>
    </w:rPr>
  </w:style>
  <w:style w:type="character" w:customStyle="1" w:styleId="90">
    <w:name w:val="Заголовок 9 Знак"/>
    <w:link w:val="9"/>
    <w:uiPriority w:val="9"/>
    <w:semiHidden/>
    <w:rsid w:val="00FA4BDF"/>
    <w:rPr>
      <w:rFonts w:ascii="Cambria" w:eastAsia="Times New Roman" w:hAnsi="Cambria" w:cs="Times New Roman"/>
      <w:sz w:val="22"/>
      <w:szCs w:val="22"/>
    </w:rPr>
  </w:style>
  <w:style w:type="paragraph" w:customStyle="1" w:styleId="31">
    <w:name w:val="Основной текст 31"/>
    <w:basedOn w:val="10"/>
    <w:rsid w:val="00FA4BDF"/>
    <w:pPr>
      <w:widowControl/>
      <w:jc w:val="both"/>
    </w:pPr>
    <w:rPr>
      <w:snapToGrid/>
      <w:sz w:val="24"/>
    </w:rPr>
  </w:style>
  <w:style w:type="paragraph" w:styleId="ad">
    <w:name w:val="No Spacing"/>
    <w:qFormat/>
    <w:rsid w:val="00C7385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6427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3791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8123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930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96557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DAAB3-2F48-4B44-BE64-AF1A986F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28</Pages>
  <Words>9529</Words>
  <Characters>61750</Characters>
  <Application>Microsoft Office Word</Application>
  <DocSecurity>0</DocSecurity>
  <Lines>514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ГЛАВНОЕ УПРАВЛЕНИЕ ОБРАЗОВАНИЯ</vt:lpstr>
    </vt:vector>
  </TitlesOfParts>
  <Company>ипк</Company>
  <LinksUpToDate>false</LinksUpToDate>
  <CharactersWithSpaces>71137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ГЛАВНОЕ УПРАВЛЕНИЕ ОБРАЗОВАНИЯ</dc:title>
  <dc:creator>Андреева</dc:creator>
  <cp:lastModifiedBy>Директор</cp:lastModifiedBy>
  <cp:revision>3</cp:revision>
  <cp:lastPrinted>2011-10-11T02:49:00Z</cp:lastPrinted>
  <dcterms:created xsi:type="dcterms:W3CDTF">2016-02-10T12:40:00Z</dcterms:created>
  <dcterms:modified xsi:type="dcterms:W3CDTF">2016-02-10T12:46:00Z</dcterms:modified>
</cp:coreProperties>
</file>