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3F" w:rsidRPr="002B533F" w:rsidRDefault="002B533F" w:rsidP="002B533F">
      <w:pPr>
        <w:spacing w:after="0" w:line="240" w:lineRule="auto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b/>
          <w:color w:val="000080"/>
          <w:sz w:val="28"/>
          <w:szCs w:val="28"/>
          <w:lang w:eastAsia="ru-RU"/>
        </w:rPr>
        <w:t>Советы психолога родителям первоклассников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Школа… Как много ожиданий, надежд, волнений связывают дети, родители, учителя с этим словом.</w:t>
      </w:r>
    </w:p>
    <w:p w:rsidR="002B533F" w:rsidRPr="002B533F" w:rsidRDefault="002B533F" w:rsidP="002B533F">
      <w:pPr>
        <w:spacing w:after="0" w:line="240" w:lineRule="auto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Поступление в школу – это начало нового этапа в жизни ребёнка, вхождение его в мир знаний. Новых прав и обязанностей, сложных и разнообразных взаимоотношений со взрослыми и сверстниками.</w:t>
      </w:r>
    </w:p>
    <w:p w:rsidR="002B533F" w:rsidRPr="002B533F" w:rsidRDefault="002B533F" w:rsidP="002B533F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У вас Событие – ваш ребёнок впервые переступил порог школы. Как он будет успевать в школе, понравится ли ему быть учеником, как сложатся взаимоотношения с учителем, одноклассниками? Эти тревоги одолевают всех родителей, даже если в школу идёт уже второй, третий или пятый ребёнок.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 – так организовать обучение, чтобы ребёнок с удовольствием посещал школу, познавал окружающий мир и, конечно, хорошо учился.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Как должны вести себя взрослые, чтобы добиться этого? Необходима «кровная» 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 по каждому предмету в отдельности) узнал он сегодня. Желательно поддерживать интерес к учёбе, перенося новые знания ребёнка на повседневную жизнь (использовать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новой книжки, купленной мамой).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И, конечно, необходимо поощрять каждое маленькое и большое достижение вашего отпрыска. Дело в том, что особенно в возрасте 6 -10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 и любимыми ( хорошими). Поэтому для пап и мам, бабушек и дедушек это реальный рычаг для поддержания и повышения интереса к школе и обучению.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О вреде длительного просмотра телевизионных передач, игры в компьютер знают все от мала до велика. Можно сделать эту неотъемлемую и любимую практически всеми детьми часть нашей жизни способом поощрения за успехи и достижения. Тем более что обязанности школьника требуют много сил, времени и здоровья.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Чтобы кроме внешних атрибутов школьной жизни ( портфель, тетради, учебники и т. п.) появилось внутреннее ощущение перехода в новое качество « ученик», необходимо отношение взрослых к поступлению в школу как к ответственному, серьёзному шагу ребёнка ( «ты теперь ученик, большой мальчик, у тебя новы, серьёзные обязанности»). Конечно, ваше дитя будет продолжать играть и в куклы и в машинки, но нужно давать установку на « взросление». А это не только новые обязанности, но и новые возможности, более сложные поручения и определённая самостоятельность. Контроль </w:t>
      </w:r>
      <w:r w:rsidRPr="002B533F">
        <w:rPr>
          <w:rFonts w:eastAsia="Times New Roman"/>
          <w:sz w:val="28"/>
          <w:szCs w:val="28"/>
          <w:lang w:eastAsia="ru-RU"/>
        </w:rPr>
        <w:lastRenderedPageBreak/>
        <w:t>необходим ( степень его проявления  в компетентности каждого родителя), но всё же постарайтесь дать возможность вашему первокласснику «подрасти» в своём мироощущении, почувствовать себя старше.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У каждой личности должно быть своё пространство. Если у ребёнка нет своей комнаты, нужно организовать рабочее место: письменный стол, где он будет заниматься своим серьёзным делом – учиться. Это хорошо и сточки зрения соблюдения правил гигиены – правильная посадка, позволяющая сохранить осанку. Необходимое освещение.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Отдельного внимания заслуживает режим дня. К сожалению, многие дети ( по статистике, порядка 40 – 50 %) обладают синдромом минимальной мозговой дисфункции (ММД) или, как следствие, вегетососудистой дистонией.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 Эти лёгкие неврологические заболевания могут скомпенсироваться к 10- 12 годам при условии соблюдения общей гигиены жизни ( нормальная продолжительность сна – 9 – 10 часов, прогулки - 2 - 3 часа, подвижные игры и занятия спортом, посещение бассейна, полноценное питание). Именно для этой категории детей важно правильно распределить время учёбы и отдыха, поскольку причинами проблем с учёбой, поведением являются повышенная утомляемость, невозможность длительной концентрации внимания.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Пожалуйста, дорогие родители. не переусердствуйте в выполнении домашних заданий. Дети в возрасте 6 -7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крючочков можно надолго отбить охоту к учёбе.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Ещё всем родителям нелишне знать, что все мы грешны высокими амбициями и ожиданиями по отношению к своим чадам. И бывает очень сложно детям дотянуться до той планки, которую мы им ставим. Бесспорно. Проще стучать кулаком по столу и требовать: «Учись хорошо, слушай учительницу!» Гораздо сложнее помогать ребёнку, ежедневно разбираясь в его проблемах, подбадривать в случае неудачи и хвалить за успехи.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Помните: ребёнок – это чистый лист, который нам предстоит заполнить. И от того, как мы будем это делать, зависит образ будущей личности.</w:t>
      </w:r>
    </w:p>
    <w:p w:rsidR="002B533F" w:rsidRPr="002B533F" w:rsidRDefault="002B533F" w:rsidP="002B533F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 </w:t>
      </w:r>
    </w:p>
    <w:p w:rsidR="002B533F" w:rsidRPr="002B533F" w:rsidRDefault="002B533F" w:rsidP="002B533F">
      <w:pPr>
        <w:spacing w:after="0" w:line="240" w:lineRule="auto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b/>
          <w:color w:val="000080"/>
          <w:sz w:val="28"/>
          <w:szCs w:val="28"/>
          <w:lang w:eastAsia="ru-RU"/>
        </w:rPr>
        <w:t>Рекомендации для родителей, у которых ребёнок стал первоклассником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Ваш ребёнок пошёл в школу. Не считайте, что в школу пошли вы. У вас много дел и без этого.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Не старайтесь увидеть в ребёнке десятиклассника. Будьте готовы, что учеником он станет спустя некоторое время. Парта, ранец, тетради ещё не делают из него ученика.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Уважайте новую жизнь ребёнка. Теперь уже не вы решаете, с кем он сидит за одной партой, какими должны быть его взаимоотношения с учительницей и одноклассниками. Всё это теперь его собственные уроки жизни, которые, поверьте, важнее школьного расписания.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lastRenderedPageBreak/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Меньше отвечайте за его пребывание в школе и больше – за пребывание дома. Дом теперь приобретает для ребёнка гораздо большее значение, чем раньше.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Старайтесь не демонстрировать возможностей ребёнка перед сверстниками. Важнее, чтобы он почувствовал себя равным другим, хотя бы в первом классе.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Попробуйте запомнить имена учителей, одноклассников, их родителей. Иногда это может оказаться важным в самых неожиданных обстоятельствах.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Старайтесь не заходить в магазины и не делайте побочных дел по дороге в школу. Беседуйте с ребёнком, спрашивайте об уроках, которые сегодня предстоят. То есть проявляйте уважение к школе как самому важному делу вашего ребёнка.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На первых порах просите ребёнка «подсказать» вам, как дойти до дома. Советуйтесь: а что, если мы пройдём по другой улице? Ребёнку важно, проведя несколько часов в школе, почувствовать пространство. Просто побыть в движении.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Дойдите с ребёнком до одной или двух соседних школ. Он должен ощущать, что его школа – не единственная.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Помогайте ребёнку поддерживать связь с его дошкольной жизнью. Зайдите вместе с ним в детский сад, чтобы поздороваться с воспитателями, рассказать о школе. Дайте покачаться на качелях. Загляните в гости к кому-то из соседских детей, с кем ваш ребёнок дружил до школы.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И ещё! Человек, который пошёл в школу, преисполнится  достоинства, если у него появится собственный будильник, который он с вечера сам поставит на определённое время.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Symbol"/>
          <w:sz w:val="28"/>
          <w:szCs w:val="28"/>
          <w:lang w:eastAsia="ru-RU"/>
        </w:rPr>
        <w:t xml:space="preserve">·        </w:t>
      </w:r>
      <w:r w:rsidRPr="002B533F">
        <w:rPr>
          <w:rFonts w:eastAsia="Times New Roman"/>
          <w:sz w:val="28"/>
          <w:szCs w:val="28"/>
          <w:lang w:eastAsia="ru-RU"/>
        </w:rPr>
        <w:t>И ещё очень важно – уважение к миру ребёнка. Не заглядывайте в ранец без его ведома. Он должен быть уверен, что отныне без его разрешения никто не будет трогать  вещи, принадлежащие ему.</w:t>
      </w:r>
    </w:p>
    <w:p w:rsidR="002B533F" w:rsidRPr="002B533F" w:rsidRDefault="002B533F" w:rsidP="002B533F">
      <w:pPr>
        <w:spacing w:after="0" w:line="240" w:lineRule="auto"/>
        <w:ind w:left="36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Хорошо бы завести тетрадь для ежедневных записей или рисунков. В этой тетради он сможет описывать каждый свой день.</w:t>
      </w:r>
    </w:p>
    <w:p w:rsidR="002B533F" w:rsidRPr="002B533F" w:rsidRDefault="002B533F" w:rsidP="002B533F">
      <w:pPr>
        <w:spacing w:after="0" w:line="240" w:lineRule="auto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color w:val="000080"/>
          <w:sz w:val="28"/>
          <w:szCs w:val="28"/>
          <w:lang w:eastAsia="ru-RU"/>
        </w:rPr>
        <w:t>Какие знания должны быть сформированы у будущего первоклассника?</w:t>
      </w:r>
    </w:p>
    <w:p w:rsidR="002B533F" w:rsidRPr="002B533F" w:rsidRDefault="002B533F" w:rsidP="002B533F">
      <w:pPr>
        <w:spacing w:after="0" w:line="240" w:lineRule="auto"/>
        <w:ind w:left="36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В области развития речи и готовности к овладению грамотой будущего первоклассника необходимо: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чётко произносить все звуки речи;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интонационно выделять звук в словах;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выделять заданный звук в потоке речи;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определять место звука в слове ( в начале, в середине, в конце);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произносить слова по слогам;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произносить предложения из 3 – 5 слов;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называть в предложении только 2-е слово, только 3-е слово, только 4-е слово и т.д.;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использовать обобщающие понятия (медведь, лиса, волк – это животные);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lastRenderedPageBreak/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составлять рассказ по картинке  (например, «В зоопарке», « На детской площадке», «Отдых на море», «За грибами» и т. д.);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составлять несколько предложений о предмете;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различать жанры художественной литературы (сказка, рассказ, стихотворение, басня);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наизусть читать любимые стихотворения;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автора прочитанного стихотворения;</w:t>
      </w:r>
    </w:p>
    <w:p w:rsidR="002B533F" w:rsidRPr="002B533F" w:rsidRDefault="002B533F" w:rsidP="002B533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последовательно передавать содержание сказки;</w:t>
      </w:r>
    </w:p>
    <w:p w:rsidR="002B533F" w:rsidRPr="002B533F" w:rsidRDefault="002B533F" w:rsidP="002B533F">
      <w:pPr>
        <w:spacing w:after="0" w:line="240" w:lineRule="auto"/>
        <w:ind w:left="36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color w:val="000080"/>
          <w:sz w:val="28"/>
          <w:szCs w:val="28"/>
          <w:lang w:eastAsia="ru-RU"/>
        </w:rPr>
        <w:t>К началу обучения в школе у ребёнка должны быть развиты элементарные математические представления: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цифры от 0 до 9;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считать до 10 и обратно, от 6 до 10, от 7 до 2 и т. д.;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называть предыдущее и последующее число относительно любого числа в пределах первого десятка;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 xml:space="preserve">знать знаки +, -, =, 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 xml:space="preserve">уметь сравнивать числа первого десятка (например. 7   8,, 5   4, 6=6); 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соотносить цифру и число предметов;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сравнивать 2 группы предметов;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составлять и решать задачи в одно действие на сложение и вычитание;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названия фигур: треугольник, квадрат, круг;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сравнивать предметы по цвету, размеру, форме;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оперировать понятиями: «налево», «направо», «вверх», «вниз», «раньше», «позже», «перед», «за», «между»;</w:t>
      </w:r>
    </w:p>
    <w:p w:rsidR="002B533F" w:rsidRPr="002B533F" w:rsidRDefault="002B533F" w:rsidP="002B533F">
      <w:pPr>
        <w:tabs>
          <w:tab w:val="num" w:pos="1080"/>
        </w:tabs>
        <w:spacing w:after="0" w:line="240" w:lineRule="auto"/>
        <w:ind w:left="108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группировать по определённому признаку предложенные предметы.</w:t>
      </w:r>
    </w:p>
    <w:p w:rsidR="002B533F" w:rsidRPr="002B533F" w:rsidRDefault="002B533F" w:rsidP="002B533F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color w:val="000080"/>
          <w:sz w:val="28"/>
          <w:szCs w:val="28"/>
          <w:lang w:eastAsia="ru-RU"/>
        </w:rPr>
        <w:t>В области представлений об окружающем мире будущему первокласснику необходимо: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различать по внешнему виду растения, распространённые в нашей местности ( например, ель, берёза, дуб, подсолнух, ромашка) и назвать их отличительные признаки;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уметь различать по внешнему виду птиц ( например, дятел, ворона, воробей…);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иметь представления о сезонных признаках природы ( например, осень – жёлтые и красные листья на деревьях, увядающая трава, сбор урожая…)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названия 1 -3 комнатных растений;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названия 12 месяцев года;</w:t>
      </w:r>
    </w:p>
    <w:p w:rsidR="002B533F" w:rsidRPr="002B533F" w:rsidRDefault="002B533F" w:rsidP="002B533F">
      <w:pPr>
        <w:tabs>
          <w:tab w:val="num" w:pos="1440"/>
        </w:tabs>
        <w:spacing w:after="0" w:line="240" w:lineRule="auto"/>
        <w:ind w:left="144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названия всех дней недели.</w:t>
      </w:r>
    </w:p>
    <w:p w:rsidR="002B533F" w:rsidRPr="002B533F" w:rsidRDefault="002B533F" w:rsidP="002B533F">
      <w:pPr>
        <w:spacing w:after="0" w:line="240" w:lineRule="auto"/>
        <w:ind w:left="1080"/>
        <w:jc w:val="both"/>
        <w:rPr>
          <w:rFonts w:eastAsia="Times New Roman"/>
          <w:lang w:eastAsia="ru-RU"/>
        </w:rPr>
      </w:pPr>
      <w:r w:rsidRPr="002B533F">
        <w:rPr>
          <w:rFonts w:eastAsia="Times New Roman"/>
          <w:color w:val="000080"/>
          <w:sz w:val="28"/>
          <w:szCs w:val="28"/>
          <w:lang w:eastAsia="ru-RU"/>
        </w:rPr>
        <w:t>Кроме того, ребёнок, поступающий в 1-й класс, должен знать:</w:t>
      </w:r>
    </w:p>
    <w:p w:rsidR="002B533F" w:rsidRPr="002B533F" w:rsidRDefault="002B533F" w:rsidP="002B533F">
      <w:pPr>
        <w:tabs>
          <w:tab w:val="num" w:pos="1800"/>
        </w:tabs>
        <w:spacing w:after="0" w:line="240" w:lineRule="auto"/>
        <w:ind w:left="180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в какой стране он живёт, в каком городе, на какой улице, в каком доме;</w:t>
      </w:r>
    </w:p>
    <w:p w:rsidR="002B533F" w:rsidRPr="002B533F" w:rsidRDefault="002B533F" w:rsidP="002B533F">
      <w:pPr>
        <w:tabs>
          <w:tab w:val="num" w:pos="1800"/>
        </w:tabs>
        <w:spacing w:after="0" w:line="240" w:lineRule="auto"/>
        <w:ind w:left="180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полные имена членов своей семьи, иметь общие понятия о различных видах их деятельности;</w:t>
      </w:r>
    </w:p>
    <w:p w:rsidR="002B533F" w:rsidRPr="002B533F" w:rsidRDefault="002B533F" w:rsidP="002B533F">
      <w:pPr>
        <w:tabs>
          <w:tab w:val="num" w:pos="1800"/>
        </w:tabs>
        <w:spacing w:after="0" w:line="240" w:lineRule="auto"/>
        <w:ind w:left="1800" w:hanging="360"/>
        <w:jc w:val="both"/>
        <w:rPr>
          <w:rFonts w:eastAsia="Times New Roman"/>
          <w:lang w:eastAsia="ru-RU"/>
        </w:rPr>
      </w:pPr>
      <w:r w:rsidRPr="002B533F">
        <w:rPr>
          <w:rFonts w:eastAsia="Wingdings"/>
          <w:sz w:val="28"/>
          <w:szCs w:val="28"/>
          <w:lang w:eastAsia="ru-RU"/>
        </w:rPr>
        <w:t xml:space="preserve">     </w:t>
      </w:r>
      <w:r w:rsidRPr="002B533F">
        <w:rPr>
          <w:rFonts w:eastAsia="Times New Roman"/>
          <w:sz w:val="28"/>
          <w:szCs w:val="28"/>
          <w:lang w:eastAsia="ru-RU"/>
        </w:rPr>
        <w:t>знать правила поведения в общественных местах и на улице.</w:t>
      </w:r>
    </w:p>
    <w:p w:rsidR="002B533F" w:rsidRPr="002B533F" w:rsidRDefault="002B533F" w:rsidP="002B533F">
      <w:pPr>
        <w:spacing w:after="0" w:line="240" w:lineRule="auto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b/>
          <w:color w:val="000080"/>
          <w:sz w:val="28"/>
          <w:szCs w:val="28"/>
          <w:lang w:eastAsia="ru-RU"/>
        </w:rPr>
        <w:lastRenderedPageBreak/>
        <w:t>Рекомендации специалиста по режиму дня первоклассника.</w:t>
      </w:r>
    </w:p>
    <w:p w:rsidR="002B533F" w:rsidRPr="002B533F" w:rsidRDefault="002B533F" w:rsidP="002B533F">
      <w:pPr>
        <w:spacing w:after="0" w:line="240" w:lineRule="auto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b/>
          <w:color w:val="000080"/>
          <w:sz w:val="28"/>
          <w:szCs w:val="28"/>
          <w:lang w:eastAsia="ru-RU"/>
        </w:rPr>
        <w:t>Примерный режим дня младшего школьника: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Подъём </w:t>
      </w:r>
      <w:r w:rsidRPr="002B533F">
        <w:rPr>
          <w:rFonts w:eastAsia="Times New Roman"/>
          <w:b/>
          <w:sz w:val="28"/>
          <w:szCs w:val="28"/>
          <w:lang w:eastAsia="ru-RU"/>
        </w:rPr>
        <w:t>7:00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Утренняя зарядка, водные процедуры, 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Уборка постели, туалет </w:t>
      </w:r>
      <w:r w:rsidRPr="002B533F">
        <w:rPr>
          <w:rFonts w:eastAsia="Times New Roman"/>
          <w:b/>
          <w:sz w:val="28"/>
          <w:szCs w:val="28"/>
          <w:lang w:eastAsia="ru-RU"/>
        </w:rPr>
        <w:t>7:00-7:30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Завтрак </w:t>
      </w:r>
      <w:r w:rsidRPr="002B533F">
        <w:rPr>
          <w:rFonts w:eastAsia="Times New Roman"/>
          <w:b/>
          <w:sz w:val="28"/>
          <w:szCs w:val="28"/>
          <w:lang w:eastAsia="ru-RU"/>
        </w:rPr>
        <w:t>7:30-7:50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Дорога в школу </w:t>
      </w:r>
      <w:r w:rsidRPr="002B533F">
        <w:rPr>
          <w:rFonts w:eastAsia="Times New Roman"/>
          <w:b/>
          <w:sz w:val="28"/>
          <w:szCs w:val="28"/>
          <w:lang w:eastAsia="ru-RU"/>
        </w:rPr>
        <w:t>7:50-8:20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Занятия в школе  </w:t>
      </w:r>
      <w:r>
        <w:rPr>
          <w:rFonts w:eastAsia="Times New Roman"/>
          <w:b/>
          <w:sz w:val="28"/>
          <w:szCs w:val="28"/>
          <w:lang w:eastAsia="ru-RU"/>
        </w:rPr>
        <w:t>8:30-1</w:t>
      </w:r>
      <w:r w:rsidRPr="002B533F">
        <w:rPr>
          <w:rFonts w:eastAsia="Times New Roman"/>
          <w:b/>
          <w:sz w:val="28"/>
          <w:szCs w:val="28"/>
          <w:lang w:eastAsia="ru-RU"/>
        </w:rPr>
        <w:t>3:00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Горячий завтрак в школе </w:t>
      </w:r>
      <w:r w:rsidRPr="002B533F">
        <w:rPr>
          <w:rFonts w:eastAsia="Times New Roman"/>
          <w:b/>
          <w:sz w:val="28"/>
          <w:szCs w:val="28"/>
          <w:lang w:eastAsia="ru-RU"/>
        </w:rPr>
        <w:t>10:00-10:15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Обед  </w:t>
      </w:r>
      <w:r w:rsidRPr="002B533F">
        <w:rPr>
          <w:rFonts w:eastAsia="Times New Roman"/>
          <w:b/>
          <w:sz w:val="28"/>
          <w:szCs w:val="28"/>
          <w:lang w:eastAsia="ru-RU"/>
        </w:rPr>
        <w:t>13:30-14:00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Послеобеденный сон или отдых   </w:t>
      </w:r>
      <w:r>
        <w:rPr>
          <w:rFonts w:eastAsia="Times New Roman"/>
          <w:b/>
          <w:sz w:val="28"/>
          <w:szCs w:val="28"/>
          <w:lang w:eastAsia="ru-RU"/>
        </w:rPr>
        <w:t>14:00-1</w:t>
      </w:r>
      <w:r w:rsidRPr="002B533F">
        <w:rPr>
          <w:rFonts w:eastAsia="Times New Roman"/>
          <w:b/>
          <w:sz w:val="28"/>
          <w:szCs w:val="28"/>
          <w:lang w:eastAsia="ru-RU"/>
        </w:rPr>
        <w:t>5:00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Прогулка или игры на воздухе, помощь семье  </w:t>
      </w:r>
      <w:r w:rsidRPr="002B533F">
        <w:rPr>
          <w:rFonts w:eastAsia="Times New Roman"/>
          <w:b/>
          <w:sz w:val="28"/>
          <w:szCs w:val="28"/>
          <w:lang w:eastAsia="ru-RU"/>
        </w:rPr>
        <w:t>15:00-16:00</w:t>
      </w:r>
      <w:r w:rsidRPr="002B533F">
        <w:rPr>
          <w:rFonts w:eastAsia="Times New Roman"/>
          <w:sz w:val="28"/>
          <w:szCs w:val="28"/>
          <w:lang w:eastAsia="ru-RU"/>
        </w:rPr>
        <w:t xml:space="preserve">           Полдник </w:t>
      </w:r>
      <w:r w:rsidRPr="002B533F">
        <w:rPr>
          <w:rFonts w:eastAsia="Times New Roman"/>
          <w:b/>
          <w:sz w:val="28"/>
          <w:szCs w:val="28"/>
          <w:lang w:eastAsia="ru-RU"/>
        </w:rPr>
        <w:t>16:00-16:15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Выполнение домашних заданий: </w:t>
      </w:r>
      <w:r w:rsidRPr="002B533F">
        <w:rPr>
          <w:rFonts w:eastAsia="Times New Roman"/>
          <w:b/>
          <w:sz w:val="28"/>
          <w:szCs w:val="28"/>
          <w:lang w:eastAsia="ru-RU"/>
        </w:rPr>
        <w:t>16:15-17:30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Прогулка, общественно полезный труд  </w:t>
      </w:r>
      <w:r w:rsidRPr="002B533F">
        <w:rPr>
          <w:rFonts w:eastAsia="Times New Roman"/>
          <w:b/>
          <w:sz w:val="28"/>
          <w:szCs w:val="28"/>
          <w:lang w:eastAsia="ru-RU"/>
        </w:rPr>
        <w:t>17:30-19:00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Ужин и свободные занятия,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Помощь семье, ручной труд, тихие игры  </w:t>
      </w:r>
      <w:r w:rsidRPr="002B533F">
        <w:rPr>
          <w:rFonts w:eastAsia="Times New Roman"/>
          <w:b/>
          <w:sz w:val="28"/>
          <w:szCs w:val="28"/>
          <w:lang w:eastAsia="ru-RU"/>
        </w:rPr>
        <w:t>19.00-20:00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Приготовление ко сну  </w:t>
      </w:r>
      <w:r w:rsidRPr="002B533F">
        <w:rPr>
          <w:rFonts w:eastAsia="Times New Roman"/>
          <w:b/>
          <w:sz w:val="28"/>
          <w:szCs w:val="28"/>
          <w:lang w:eastAsia="ru-RU"/>
        </w:rPr>
        <w:t>20:00-20:30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Сон  </w:t>
      </w:r>
      <w:r w:rsidRPr="002B533F">
        <w:rPr>
          <w:rFonts w:eastAsia="Times New Roman"/>
          <w:b/>
          <w:sz w:val="28"/>
          <w:szCs w:val="28"/>
          <w:lang w:eastAsia="ru-RU"/>
        </w:rPr>
        <w:t>20:30-7:00</w:t>
      </w:r>
    </w:p>
    <w:p w:rsidR="002B533F" w:rsidRPr="002B533F" w:rsidRDefault="002B533F" w:rsidP="002B533F">
      <w:pPr>
        <w:spacing w:after="0" w:line="240" w:lineRule="auto"/>
        <w:ind w:firstLine="360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b/>
          <w:color w:val="000080"/>
          <w:sz w:val="28"/>
          <w:szCs w:val="28"/>
          <w:lang w:eastAsia="ru-RU"/>
        </w:rPr>
        <w:t>Что делать, если ребёнок с трудом привыкает к школе?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Проявляйте максимум терпения и сообразительности.</w:t>
      </w:r>
    </w:p>
    <w:p w:rsidR="002B533F" w:rsidRPr="002B533F" w:rsidRDefault="002B533F" w:rsidP="002B533F">
      <w:pPr>
        <w:spacing w:after="0" w:line="240" w:lineRule="auto"/>
        <w:ind w:firstLine="540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В отношениях с ребёнком придерживайтесь «позитивной модели», подчёркивайте его успехи, даже самые незначительные, непременно поощряйте, хвалите его в тех случаях, когда он этого заслуживает( даже если успех невелик и не совсем удовлетворяет учителя и вас).</w:t>
      </w:r>
    </w:p>
    <w:p w:rsidR="002B533F" w:rsidRPr="002B533F" w:rsidRDefault="002B533F" w:rsidP="002B533F">
      <w:pPr>
        <w:spacing w:after="0" w:line="240" w:lineRule="auto"/>
        <w:ind w:firstLine="540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Не фиксируйте внимание ребёнка на оценках, которые он получает. Оценивайте его внимание учиться, старание.</w:t>
      </w:r>
    </w:p>
    <w:p w:rsidR="002B533F" w:rsidRPr="002B533F" w:rsidRDefault="002B533F" w:rsidP="002B533F">
      <w:pPr>
        <w:spacing w:after="0" w:line="240" w:lineRule="auto"/>
        <w:ind w:firstLine="540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Оценивая успехи, не сравнивайте своего ребёнка с другими детьми, не подчёркивайте, что кто–то делает это лучше, особенно если видите, что ребёнок прилагает много усилий. Помните: каждый ребёнок уникален!</w:t>
      </w:r>
    </w:p>
    <w:p w:rsidR="002B533F" w:rsidRPr="002B533F" w:rsidRDefault="002B533F" w:rsidP="002B533F">
      <w:pPr>
        <w:spacing w:after="0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 xml:space="preserve">      Серьёзно, по-взрослому объясняйте ребёнку правила поведения в школе. Можно посетовать на огорчение, которое он доставляет вам плохим поведением, но обязательное правило – делайте это наедине, не ставьте ребёнка в неловкое положение ни перед другими взрослыми, ни перед сверстниками (особого внимания в этом отношении требуют дети, которые не посещают детский сад, а воспитываются дома).</w:t>
      </w:r>
    </w:p>
    <w:p w:rsidR="002B533F" w:rsidRPr="002B533F" w:rsidRDefault="002B533F" w:rsidP="002B533F">
      <w:pPr>
        <w:spacing w:after="0" w:line="240" w:lineRule="auto"/>
        <w:ind w:firstLine="540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Ребёнок должен знать, что у вас он всегда найдёт поддержку, сочувствие, должен быть уверенным, что вы поможете ему найти выход из любой трудной ситуации.</w:t>
      </w:r>
    </w:p>
    <w:p w:rsidR="002B533F" w:rsidRPr="002B533F" w:rsidRDefault="002B533F" w:rsidP="002B533F">
      <w:pPr>
        <w:spacing w:after="0" w:line="240" w:lineRule="auto"/>
        <w:ind w:firstLine="540"/>
        <w:rPr>
          <w:rFonts w:eastAsia="Times New Roman"/>
          <w:lang w:eastAsia="ru-RU"/>
        </w:rPr>
      </w:pPr>
      <w:r w:rsidRPr="002B533F">
        <w:rPr>
          <w:rFonts w:eastAsia="Times New Roman"/>
          <w:sz w:val="28"/>
          <w:szCs w:val="28"/>
          <w:lang w:eastAsia="ru-RU"/>
        </w:rPr>
        <w:t>Если вы чувствуете, что не справляетесь с возникшими проблемами, обратитесь к психологу.</w:t>
      </w:r>
    </w:p>
    <w:p w:rsidR="002B533F" w:rsidRPr="002B533F" w:rsidRDefault="002B533F" w:rsidP="002B533F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2B533F">
        <w:rPr>
          <w:rFonts w:eastAsia="Times New Roman"/>
          <w:b/>
          <w:bCs/>
          <w:iCs/>
          <w:color w:val="0000FF"/>
          <w:sz w:val="28"/>
          <w:lang w:eastAsia="ru-RU"/>
        </w:rPr>
        <w:t> </w:t>
      </w:r>
    </w:p>
    <w:p w:rsidR="000B1DCA" w:rsidRPr="002B533F" w:rsidRDefault="002B533F" w:rsidP="002B533F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2B533F">
        <w:rPr>
          <w:rFonts w:eastAsia="Times New Roman"/>
          <w:lang w:eastAsia="ru-RU"/>
        </w:rPr>
        <w:t> </w:t>
      </w:r>
    </w:p>
    <w:sectPr w:rsidR="000B1DCA" w:rsidRPr="002B533F" w:rsidSect="000B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533F"/>
    <w:rsid w:val="000B1DCA"/>
    <w:rsid w:val="002B533F"/>
    <w:rsid w:val="0056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33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2B533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1806</Words>
  <Characters>10298</Characters>
  <Application>Microsoft Office Word</Application>
  <DocSecurity>0</DocSecurity>
  <Lines>85</Lines>
  <Paragraphs>24</Paragraphs>
  <ScaleCrop>false</ScaleCrop>
  <Company>МБОУ СОШ п.Южный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2012-12-08T09:14:00Z</dcterms:created>
  <dcterms:modified xsi:type="dcterms:W3CDTF">2012-12-08T09:15:00Z</dcterms:modified>
</cp:coreProperties>
</file>